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EA" w:rsidRPr="001238C6" w:rsidRDefault="004E46EA" w:rsidP="004E46E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C6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центр инжиниринга </w:t>
      </w:r>
    </w:p>
    <w:p w:rsidR="004E46EA" w:rsidRPr="001238C6" w:rsidRDefault="004E46EA" w:rsidP="004E46EA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EA" w:rsidRPr="001238C6" w:rsidRDefault="004E46EA" w:rsidP="004E46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 о деятельности РЦИ 2023</w:t>
      </w:r>
      <w:bookmarkStart w:id="0" w:name="_GoBack"/>
      <w:bookmarkEnd w:id="0"/>
      <w:r w:rsidRPr="001238C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73612" w:rsidRPr="00750F49" w:rsidRDefault="00A73612" w:rsidP="00A736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612" w:rsidRPr="00750F49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750F49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которым предоставлены инженерно-консультационные, проектно-конструкторские и расчетно-аналитические услуги (в случае если в рамках использования субсидии предусмотрена закупка оборудования и (или) программного обеспечения), а также на базе региональных центров</w:t>
      </w:r>
      <w:r w:rsidR="000D5D4C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E84333">
        <w:rPr>
          <w:rFonts w:ascii="Times New Roman" w:hAnsi="Times New Roman" w:cs="Times New Roman"/>
          <w:sz w:val="24"/>
          <w:szCs w:val="24"/>
        </w:rPr>
        <w:t>ного пользования – 191</w:t>
      </w:r>
      <w:r w:rsidRPr="00750F49">
        <w:rPr>
          <w:rFonts w:ascii="Times New Roman" w:hAnsi="Times New Roman" w:cs="Times New Roman"/>
          <w:sz w:val="24"/>
          <w:szCs w:val="24"/>
        </w:rPr>
        <w:t>.</w:t>
      </w:r>
    </w:p>
    <w:p w:rsidR="00A73612" w:rsidRPr="00750F49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750F49">
        <w:rPr>
          <w:rFonts w:ascii="Times New Roman" w:hAnsi="Times New Roman" w:cs="Times New Roman"/>
          <w:sz w:val="24"/>
          <w:szCs w:val="24"/>
        </w:rPr>
        <w:t>Количество услуг, предоставленных субъектам малого и ср</w:t>
      </w:r>
      <w:r w:rsidR="00E84333">
        <w:rPr>
          <w:rFonts w:ascii="Times New Roman" w:hAnsi="Times New Roman" w:cs="Times New Roman"/>
          <w:sz w:val="24"/>
          <w:szCs w:val="24"/>
        </w:rPr>
        <w:t>еднего предпринимательства – 355</w:t>
      </w:r>
      <w:r w:rsidRPr="00750F49">
        <w:rPr>
          <w:rFonts w:ascii="Times New Roman" w:hAnsi="Times New Roman" w:cs="Times New Roman"/>
          <w:sz w:val="24"/>
          <w:szCs w:val="24"/>
        </w:rPr>
        <w:t>.</w:t>
      </w:r>
    </w:p>
    <w:p w:rsidR="00A73612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750F49">
        <w:rPr>
          <w:rFonts w:ascii="Times New Roman" w:hAnsi="Times New Roman" w:cs="Times New Roman"/>
          <w:sz w:val="24"/>
          <w:szCs w:val="24"/>
        </w:rPr>
        <w:t>Количество комплексных услуг, предоставленных субъектам малого и среднего</w:t>
      </w:r>
      <w:r w:rsidR="00E84333">
        <w:rPr>
          <w:rFonts w:ascii="Times New Roman" w:hAnsi="Times New Roman" w:cs="Times New Roman"/>
          <w:sz w:val="24"/>
          <w:szCs w:val="24"/>
        </w:rPr>
        <w:t xml:space="preserve"> предпринимательства – 191</w:t>
      </w:r>
      <w:r w:rsidRPr="00750F49">
        <w:rPr>
          <w:rFonts w:ascii="Times New Roman" w:hAnsi="Times New Roman" w:cs="Times New Roman"/>
          <w:sz w:val="24"/>
          <w:szCs w:val="24"/>
        </w:rPr>
        <w:t>.</w:t>
      </w:r>
    </w:p>
    <w:p w:rsidR="000101E2" w:rsidRDefault="0015641A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1</w:t>
      </w:r>
      <w:r w:rsidR="00B4000D">
        <w:rPr>
          <w:rFonts w:ascii="Times New Roman" w:hAnsi="Times New Roman" w:cs="Times New Roman"/>
          <w:sz w:val="24"/>
          <w:szCs w:val="24"/>
        </w:rPr>
        <w:t>4</w:t>
      </w:r>
      <w:r w:rsidR="000101E2" w:rsidRPr="00750F49">
        <w:rPr>
          <w:rFonts w:ascii="Times New Roman" w:hAnsi="Times New Roman" w:cs="Times New Roman"/>
          <w:sz w:val="24"/>
          <w:szCs w:val="24"/>
        </w:rPr>
        <w:t xml:space="preserve"> бизнес-планов для инвестиционных проектов предприятий</w:t>
      </w:r>
      <w:r>
        <w:rPr>
          <w:rFonts w:ascii="Times New Roman" w:hAnsi="Times New Roman" w:cs="Times New Roman"/>
          <w:sz w:val="24"/>
          <w:szCs w:val="24"/>
        </w:rPr>
        <w:t>: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СПК «Победа», ООО «Горец», ООО «МП Дизайн», ООО «Ядро»,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ООО «Виноградарь Кавказа»,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Текнолоджис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ООО «Рыбзавод «МИР»</w:t>
      </w:r>
      <w:r w:rsidR="00AE5904">
        <w:rPr>
          <w:rFonts w:ascii="Times New Roman" w:hAnsi="Times New Roman" w:cs="Times New Roman"/>
          <w:sz w:val="24"/>
          <w:szCs w:val="24"/>
        </w:rPr>
        <w:t>, ИП Амбалов О.А., ООО «</w:t>
      </w:r>
      <w:proofErr w:type="spellStart"/>
      <w:r w:rsidR="00AE5904">
        <w:rPr>
          <w:rFonts w:ascii="Times New Roman" w:hAnsi="Times New Roman" w:cs="Times New Roman"/>
          <w:sz w:val="24"/>
          <w:szCs w:val="24"/>
        </w:rPr>
        <w:t>Соларгрин</w:t>
      </w:r>
      <w:proofErr w:type="spellEnd"/>
      <w:r w:rsidR="00AE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904">
        <w:rPr>
          <w:rFonts w:ascii="Times New Roman" w:hAnsi="Times New Roman" w:cs="Times New Roman"/>
          <w:sz w:val="24"/>
          <w:szCs w:val="24"/>
        </w:rPr>
        <w:t>органикс</w:t>
      </w:r>
      <w:proofErr w:type="spellEnd"/>
      <w:r w:rsidR="00AE5904">
        <w:rPr>
          <w:rFonts w:ascii="Times New Roman" w:hAnsi="Times New Roman" w:cs="Times New Roman"/>
          <w:sz w:val="24"/>
          <w:szCs w:val="24"/>
        </w:rPr>
        <w:t>», ООО «Парус»</w:t>
      </w:r>
      <w:r w:rsidR="000101E2">
        <w:rPr>
          <w:rFonts w:ascii="Times New Roman" w:hAnsi="Times New Roman" w:cs="Times New Roman"/>
          <w:sz w:val="24"/>
          <w:szCs w:val="24"/>
        </w:rPr>
        <w:t>.</w:t>
      </w:r>
    </w:p>
    <w:p w:rsidR="000101E2" w:rsidRDefault="000101E2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E843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33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для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4333">
        <w:rPr>
          <w:rFonts w:ascii="Times New Roman" w:hAnsi="Times New Roman" w:cs="Times New Roman"/>
          <w:sz w:val="24"/>
          <w:szCs w:val="24"/>
        </w:rPr>
        <w:t xml:space="preserve">, </w:t>
      </w:r>
      <w:r w:rsidR="00C35A8B">
        <w:rPr>
          <w:rFonts w:ascii="Times New Roman" w:hAnsi="Times New Roman" w:cs="Times New Roman"/>
          <w:sz w:val="24"/>
          <w:szCs w:val="24"/>
        </w:rPr>
        <w:t>ООО НПП «Монолитный Пенобетон»</w:t>
      </w:r>
      <w:r w:rsidR="00E84333">
        <w:rPr>
          <w:rFonts w:ascii="Times New Roman" w:hAnsi="Times New Roman" w:cs="Times New Roman"/>
          <w:sz w:val="24"/>
          <w:szCs w:val="24"/>
        </w:rPr>
        <w:t xml:space="preserve"> - 2.</w:t>
      </w:r>
    </w:p>
    <w:p w:rsidR="00E84333" w:rsidRDefault="00E84333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производства для ООО НПП «Монолитный Пенобетон», ООО 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- 2.</w:t>
      </w:r>
    </w:p>
    <w:p w:rsidR="00E84333" w:rsidRDefault="000101E2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декларированию продукции для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</w:t>
      </w:r>
      <w:r w:rsidR="00C35A8B">
        <w:rPr>
          <w:rFonts w:ascii="Times New Roman" w:hAnsi="Times New Roman" w:cs="Times New Roman"/>
          <w:sz w:val="24"/>
          <w:szCs w:val="24"/>
        </w:rPr>
        <w:t>, ООО «Ланья»</w:t>
      </w:r>
      <w:r w:rsidR="00E84333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E84333">
        <w:rPr>
          <w:rFonts w:ascii="Times New Roman" w:hAnsi="Times New Roman" w:cs="Times New Roman"/>
          <w:sz w:val="24"/>
          <w:szCs w:val="24"/>
        </w:rPr>
        <w:t>Кодзаева</w:t>
      </w:r>
      <w:proofErr w:type="spellEnd"/>
      <w:r w:rsidR="00E84333">
        <w:rPr>
          <w:rFonts w:ascii="Times New Roman" w:hAnsi="Times New Roman" w:cs="Times New Roman"/>
          <w:sz w:val="24"/>
          <w:szCs w:val="24"/>
        </w:rPr>
        <w:t xml:space="preserve"> Л.Э</w:t>
      </w:r>
      <w:r w:rsidR="00C35A8B">
        <w:rPr>
          <w:rFonts w:ascii="Times New Roman" w:hAnsi="Times New Roman" w:cs="Times New Roman"/>
          <w:sz w:val="24"/>
          <w:szCs w:val="24"/>
        </w:rPr>
        <w:t>.</w:t>
      </w:r>
      <w:r w:rsidR="00925EA5">
        <w:rPr>
          <w:rFonts w:ascii="Times New Roman" w:hAnsi="Times New Roman" w:cs="Times New Roman"/>
          <w:sz w:val="24"/>
          <w:szCs w:val="24"/>
        </w:rPr>
        <w:t xml:space="preserve"> – 4.</w:t>
      </w:r>
    </w:p>
    <w:p w:rsidR="00E84333" w:rsidRDefault="00E84333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сертификации продукции для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 w:rsidR="00925EA5">
        <w:rPr>
          <w:rFonts w:ascii="Times New Roman" w:hAnsi="Times New Roman" w:cs="Times New Roman"/>
          <w:sz w:val="24"/>
          <w:szCs w:val="24"/>
        </w:rPr>
        <w:t>ллямова</w:t>
      </w:r>
      <w:proofErr w:type="spellEnd"/>
      <w:r w:rsidR="00925EA5">
        <w:rPr>
          <w:rFonts w:ascii="Times New Roman" w:hAnsi="Times New Roman" w:cs="Times New Roman"/>
          <w:sz w:val="24"/>
          <w:szCs w:val="24"/>
        </w:rPr>
        <w:t xml:space="preserve"> Л.Р., ИП </w:t>
      </w:r>
      <w:proofErr w:type="spellStart"/>
      <w:r w:rsidR="00925EA5">
        <w:rPr>
          <w:rFonts w:ascii="Times New Roman" w:hAnsi="Times New Roman" w:cs="Times New Roman"/>
          <w:sz w:val="24"/>
          <w:szCs w:val="24"/>
        </w:rPr>
        <w:t>Дзестелова</w:t>
      </w:r>
      <w:proofErr w:type="spellEnd"/>
      <w:r w:rsidR="00925EA5">
        <w:rPr>
          <w:rFonts w:ascii="Times New Roman" w:hAnsi="Times New Roman" w:cs="Times New Roman"/>
          <w:sz w:val="24"/>
          <w:szCs w:val="24"/>
        </w:rPr>
        <w:t xml:space="preserve"> М.Х. – 3.</w:t>
      </w:r>
    </w:p>
    <w:p w:rsidR="00E84333" w:rsidRDefault="00925EA5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</w:t>
      </w:r>
      <w:r w:rsidR="00E84333">
        <w:rPr>
          <w:rFonts w:ascii="Times New Roman" w:hAnsi="Times New Roman" w:cs="Times New Roman"/>
          <w:sz w:val="24"/>
          <w:szCs w:val="24"/>
        </w:rPr>
        <w:t xml:space="preserve"> товарные знаки для ИП </w:t>
      </w:r>
      <w:proofErr w:type="spellStart"/>
      <w:r w:rsidR="00E84333">
        <w:rPr>
          <w:rFonts w:ascii="Times New Roman" w:hAnsi="Times New Roman" w:cs="Times New Roman"/>
          <w:sz w:val="24"/>
          <w:szCs w:val="24"/>
        </w:rPr>
        <w:t>Тогоева</w:t>
      </w:r>
      <w:proofErr w:type="spellEnd"/>
      <w:r w:rsidR="00E84333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C35A8B" w:rsidRDefault="00E84333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четыре</w:t>
      </w:r>
      <w:r w:rsidR="00C35A8B">
        <w:rPr>
          <w:rFonts w:ascii="Times New Roman" w:hAnsi="Times New Roman" w:cs="Times New Roman"/>
          <w:sz w:val="24"/>
          <w:szCs w:val="24"/>
        </w:rPr>
        <w:t xml:space="preserve"> промышленных образца для ООО «</w:t>
      </w:r>
      <w:proofErr w:type="spellStart"/>
      <w:r w:rsidR="00C35A8B">
        <w:rPr>
          <w:rFonts w:ascii="Times New Roman" w:hAnsi="Times New Roman" w:cs="Times New Roman"/>
          <w:sz w:val="24"/>
          <w:szCs w:val="24"/>
        </w:rPr>
        <w:t>Асик</w:t>
      </w:r>
      <w:proofErr w:type="spellEnd"/>
      <w:r w:rsidR="00C35A8B">
        <w:rPr>
          <w:rFonts w:ascii="Times New Roman" w:hAnsi="Times New Roman" w:cs="Times New Roman"/>
          <w:sz w:val="24"/>
          <w:szCs w:val="24"/>
        </w:rPr>
        <w:t>».</w:t>
      </w:r>
    </w:p>
    <w:p w:rsidR="00925EA5" w:rsidRDefault="00925EA5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по регистрации товарного знака для ООО «Рыбзавод Мир», ООО «Сигма Премиум»,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Зэкод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25EA5" w:rsidRDefault="00925EA5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комплексная услуга по автоматизации производственных процессов для ООО «ТГВ Групп».</w:t>
      </w:r>
    </w:p>
    <w:p w:rsidR="00925EA5" w:rsidRDefault="00925EA5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комплексная услуга по патентованию для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25EA5" w:rsidRDefault="00925EA5" w:rsidP="00A7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по сертификации продукции для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ООО «ИМС – инновационные модульные системы»,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-АЛС».</w:t>
      </w:r>
    </w:p>
    <w:p w:rsidR="00C35A8B" w:rsidRDefault="00C35A8B" w:rsidP="00A73612">
      <w:pPr>
        <w:rPr>
          <w:rFonts w:ascii="Times New Roman" w:hAnsi="Times New Roman" w:cs="Times New Roman"/>
          <w:sz w:val="24"/>
          <w:szCs w:val="24"/>
        </w:rPr>
      </w:pPr>
    </w:p>
    <w:p w:rsidR="00C35A8B" w:rsidRPr="00C35A8B" w:rsidRDefault="00C35A8B" w:rsidP="00A73612">
      <w:pPr>
        <w:rPr>
          <w:rFonts w:ascii="Times New Roman" w:hAnsi="Times New Roman" w:cs="Times New Roman"/>
          <w:sz w:val="24"/>
          <w:szCs w:val="24"/>
        </w:rPr>
      </w:pPr>
    </w:p>
    <w:p w:rsidR="000101E2" w:rsidRPr="00750F49" w:rsidRDefault="000101E2" w:rsidP="00A73612">
      <w:pPr>
        <w:rPr>
          <w:rFonts w:ascii="Times New Roman" w:hAnsi="Times New Roman" w:cs="Times New Roman"/>
          <w:sz w:val="24"/>
          <w:szCs w:val="24"/>
        </w:rPr>
      </w:pPr>
    </w:p>
    <w:sectPr w:rsidR="000101E2" w:rsidRPr="0075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2"/>
    <w:rsid w:val="000101E2"/>
    <w:rsid w:val="000D5D4C"/>
    <w:rsid w:val="0015641A"/>
    <w:rsid w:val="00453C17"/>
    <w:rsid w:val="004E46EA"/>
    <w:rsid w:val="006E4F56"/>
    <w:rsid w:val="00750F49"/>
    <w:rsid w:val="00847971"/>
    <w:rsid w:val="00925EA5"/>
    <w:rsid w:val="00A60224"/>
    <w:rsid w:val="00A73612"/>
    <w:rsid w:val="00AE5904"/>
    <w:rsid w:val="00B4000D"/>
    <w:rsid w:val="00C35A8B"/>
    <w:rsid w:val="00C545E4"/>
    <w:rsid w:val="00CC6BAC"/>
    <w:rsid w:val="00E84333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3B48"/>
  <w15:chartTrackingRefBased/>
  <w15:docId w15:val="{4ACBA3C1-8574-492D-927F-A898255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13</cp:revision>
  <dcterms:created xsi:type="dcterms:W3CDTF">2022-11-28T06:46:00Z</dcterms:created>
  <dcterms:modified xsi:type="dcterms:W3CDTF">2024-03-05T12:07:00Z</dcterms:modified>
</cp:coreProperties>
</file>