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13" w:rsidRPr="00427A6C" w:rsidRDefault="00743A13" w:rsidP="00743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6C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Pr="00EA7699">
        <w:rPr>
          <w:rFonts w:ascii="Times New Roman" w:hAnsi="Times New Roman" w:cs="Times New Roman"/>
          <w:b/>
          <w:sz w:val="24"/>
          <w:szCs w:val="24"/>
        </w:rPr>
        <w:t>№</w:t>
      </w:r>
      <w:r w:rsidR="007D29D8" w:rsidRPr="00EA7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3DF" w:rsidRPr="00EA7699">
        <w:rPr>
          <w:rFonts w:ascii="Times New Roman" w:hAnsi="Times New Roman" w:cs="Times New Roman"/>
          <w:b/>
          <w:sz w:val="24"/>
          <w:szCs w:val="24"/>
        </w:rPr>
        <w:t>1</w:t>
      </w:r>
    </w:p>
    <w:p w:rsidR="00743A13" w:rsidRPr="00427A6C" w:rsidRDefault="00743A13" w:rsidP="00743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6C">
        <w:rPr>
          <w:rFonts w:ascii="Times New Roman" w:hAnsi="Times New Roman" w:cs="Times New Roman"/>
          <w:b/>
          <w:sz w:val="24"/>
          <w:szCs w:val="24"/>
        </w:rPr>
        <w:t>о предоставлении Фондом поддержки предпринимательства</w:t>
      </w:r>
      <w:r w:rsidR="00853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A6C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proofErr w:type="spellStart"/>
      <w:r w:rsidRPr="00427A6C">
        <w:rPr>
          <w:rFonts w:ascii="Times New Roman" w:hAnsi="Times New Roman" w:cs="Times New Roman"/>
          <w:b/>
          <w:sz w:val="24"/>
          <w:szCs w:val="24"/>
        </w:rPr>
        <w:t>экспортно</w:t>
      </w:r>
      <w:proofErr w:type="spellEnd"/>
      <w:r w:rsidRPr="00427A6C">
        <w:rPr>
          <w:rFonts w:ascii="Times New Roman" w:hAnsi="Times New Roman" w:cs="Times New Roman"/>
          <w:b/>
          <w:sz w:val="24"/>
          <w:szCs w:val="24"/>
        </w:rPr>
        <w:t xml:space="preserve"> ориентированным субъектам малого и среднего предпринимательства</w:t>
      </w:r>
    </w:p>
    <w:p w:rsidR="00743A13" w:rsidRPr="00427A6C" w:rsidRDefault="00743A13" w:rsidP="00743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3" w:rsidRPr="00427A6C" w:rsidRDefault="00743A13" w:rsidP="00743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г. Владикавказ                                                               </w:t>
      </w:r>
      <w:r w:rsidR="00CE09D6" w:rsidRPr="00427A6C">
        <w:rPr>
          <w:rFonts w:ascii="Times New Roman" w:hAnsi="Times New Roman" w:cs="Times New Roman"/>
          <w:sz w:val="24"/>
          <w:szCs w:val="24"/>
        </w:rPr>
        <w:t xml:space="preserve">  </w:t>
      </w:r>
      <w:r w:rsidR="00526AF4">
        <w:rPr>
          <w:rFonts w:ascii="Times New Roman" w:hAnsi="Times New Roman" w:cs="Times New Roman"/>
          <w:sz w:val="24"/>
          <w:szCs w:val="24"/>
        </w:rPr>
        <w:t xml:space="preserve">                             «1</w:t>
      </w:r>
      <w:r w:rsidR="00E570D5">
        <w:rPr>
          <w:rFonts w:ascii="Times New Roman" w:hAnsi="Times New Roman" w:cs="Times New Roman"/>
          <w:sz w:val="24"/>
          <w:szCs w:val="24"/>
        </w:rPr>
        <w:t>3</w:t>
      </w:r>
      <w:r w:rsidRPr="00427A6C">
        <w:rPr>
          <w:rFonts w:ascii="Times New Roman" w:hAnsi="Times New Roman" w:cs="Times New Roman"/>
          <w:sz w:val="24"/>
          <w:szCs w:val="24"/>
        </w:rPr>
        <w:t xml:space="preserve">» </w:t>
      </w:r>
      <w:r w:rsidR="00526AF4">
        <w:rPr>
          <w:rFonts w:ascii="Times New Roman" w:hAnsi="Times New Roman" w:cs="Times New Roman"/>
          <w:sz w:val="24"/>
          <w:szCs w:val="24"/>
        </w:rPr>
        <w:t>апреля</w:t>
      </w:r>
      <w:r w:rsidR="00CE09D6" w:rsidRPr="00427A6C">
        <w:rPr>
          <w:rFonts w:ascii="Times New Roman" w:hAnsi="Times New Roman" w:cs="Times New Roman"/>
          <w:sz w:val="24"/>
          <w:szCs w:val="24"/>
        </w:rPr>
        <w:t xml:space="preserve"> 202</w:t>
      </w:r>
      <w:r w:rsidR="00E570D5">
        <w:rPr>
          <w:rFonts w:ascii="Times New Roman" w:hAnsi="Times New Roman" w:cs="Times New Roman"/>
          <w:sz w:val="24"/>
          <w:szCs w:val="24"/>
        </w:rPr>
        <w:t>2</w:t>
      </w:r>
      <w:r w:rsidRPr="00427A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3A13" w:rsidRPr="00427A6C" w:rsidRDefault="00743A13" w:rsidP="00743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13" w:rsidRPr="00427A6C" w:rsidRDefault="00743A13" w:rsidP="00743A1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3A13" w:rsidRPr="00427A6C" w:rsidRDefault="00743A13" w:rsidP="00743A13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3A13" w:rsidRPr="00427A6C" w:rsidRDefault="00743A13" w:rsidP="00BE4A64">
      <w:pPr>
        <w:pStyle w:val="a3"/>
        <w:numPr>
          <w:ilvl w:val="1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Фонд поддержки предпринимательства, именуемый в дальнейшем «Фонд», </w:t>
      </w:r>
      <w:r w:rsidRPr="00427A6C">
        <w:rPr>
          <w:rFonts w:ascii="Times New Roman" w:eastAsia="Calibri" w:hAnsi="Times New Roman" w:cs="Times New Roman"/>
          <w:sz w:val="24"/>
          <w:szCs w:val="24"/>
        </w:rPr>
        <w:t xml:space="preserve">в лице директора </w:t>
      </w:r>
      <w:proofErr w:type="spellStart"/>
      <w:r w:rsidRPr="00427A6C">
        <w:rPr>
          <w:rFonts w:ascii="Times New Roman" w:eastAsia="Calibri" w:hAnsi="Times New Roman" w:cs="Times New Roman"/>
          <w:sz w:val="24"/>
          <w:szCs w:val="24"/>
        </w:rPr>
        <w:t>Гагиева</w:t>
      </w:r>
      <w:proofErr w:type="spellEnd"/>
      <w:r w:rsidRPr="00427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A6C">
        <w:rPr>
          <w:rFonts w:ascii="Times New Roman" w:eastAsia="Calibri" w:hAnsi="Times New Roman" w:cs="Times New Roman"/>
          <w:sz w:val="24"/>
          <w:szCs w:val="24"/>
        </w:rPr>
        <w:t>Батраза</w:t>
      </w:r>
      <w:proofErr w:type="spellEnd"/>
      <w:r w:rsidRPr="00427A6C">
        <w:rPr>
          <w:rFonts w:ascii="Times New Roman" w:eastAsia="Calibri" w:hAnsi="Times New Roman" w:cs="Times New Roman"/>
          <w:sz w:val="24"/>
          <w:szCs w:val="24"/>
        </w:rPr>
        <w:t xml:space="preserve"> Викторовича, действующего на основании Устава,</w:t>
      </w:r>
      <w:r w:rsidRPr="00427A6C">
        <w:rPr>
          <w:rFonts w:ascii="Times New Roman" w:hAnsi="Times New Roman" w:cs="Times New Roman"/>
          <w:sz w:val="24"/>
          <w:szCs w:val="24"/>
        </w:rPr>
        <w:t xml:space="preserve"> публикует настоящее Соглашение о предоставлении услуг </w:t>
      </w:r>
      <w:proofErr w:type="spellStart"/>
      <w:r w:rsidRPr="00427A6C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427A6C">
        <w:rPr>
          <w:rFonts w:ascii="Times New Roman" w:hAnsi="Times New Roman" w:cs="Times New Roman"/>
          <w:sz w:val="24"/>
          <w:szCs w:val="24"/>
        </w:rPr>
        <w:t xml:space="preserve"> ориентированным субъектам малого и среднего предпринимательства, являющееся офертой, на основании ст. ст. 435, 437 Гражданского кодекса Российской Федерации. </w:t>
      </w:r>
    </w:p>
    <w:p w:rsidR="00743A13" w:rsidRPr="00427A6C" w:rsidRDefault="00A86C22" w:rsidP="00BE4A64">
      <w:pPr>
        <w:pStyle w:val="a3"/>
        <w:numPr>
          <w:ilvl w:val="2"/>
          <w:numId w:val="4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43A13" w:rsidRPr="00427A6C">
        <w:rPr>
          <w:rFonts w:ascii="Times New Roman" w:hAnsi="Times New Roman" w:cs="Times New Roman"/>
          <w:sz w:val="24"/>
          <w:szCs w:val="24"/>
        </w:rPr>
        <w:t xml:space="preserve">слуги </w:t>
      </w:r>
      <w:proofErr w:type="spellStart"/>
      <w:r w:rsidR="00743A13" w:rsidRPr="00427A6C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="00743A13" w:rsidRPr="00427A6C">
        <w:rPr>
          <w:rFonts w:ascii="Times New Roman" w:hAnsi="Times New Roman" w:cs="Times New Roman"/>
          <w:sz w:val="24"/>
          <w:szCs w:val="24"/>
        </w:rPr>
        <w:t xml:space="preserve"> ориентированным субъектам малого и среднего предпринимательства оказываются на условиях, определенных в настоящем Соглашении, размещенном в свободном доступе в сети Интернет по адресу: http://www.</w:t>
      </w:r>
      <w:proofErr w:type="spellStart"/>
      <w:r w:rsidR="00743A13" w:rsidRPr="00427A6C">
        <w:rPr>
          <w:rFonts w:ascii="Times New Roman" w:hAnsi="Times New Roman" w:cs="Times New Roman"/>
          <w:sz w:val="24"/>
          <w:szCs w:val="24"/>
          <w:lang w:val="en-US"/>
        </w:rPr>
        <w:t>fpprso</w:t>
      </w:r>
      <w:proofErr w:type="spellEnd"/>
      <w:r w:rsidR="00743A13" w:rsidRPr="00427A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3A13" w:rsidRPr="00427A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3A13" w:rsidRPr="00427A6C">
        <w:rPr>
          <w:rFonts w:ascii="Times New Roman" w:hAnsi="Times New Roman" w:cs="Times New Roman"/>
          <w:sz w:val="24"/>
          <w:szCs w:val="24"/>
        </w:rPr>
        <w:t>.</w:t>
      </w:r>
    </w:p>
    <w:p w:rsidR="00743A13" w:rsidRPr="00427A6C" w:rsidRDefault="00743A13" w:rsidP="00BE4A64">
      <w:pPr>
        <w:pStyle w:val="a3"/>
        <w:numPr>
          <w:ilvl w:val="2"/>
          <w:numId w:val="4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Фонд вправе изменить или дополнить условия настоящего Соглашения в любой момент, как с уведомлением получателей услуг, так и без него. Действующая редакция размещается на сайте Фонда.</w:t>
      </w:r>
    </w:p>
    <w:p w:rsidR="00743A13" w:rsidRPr="00427A6C" w:rsidRDefault="00743A13" w:rsidP="00BE4A64">
      <w:pPr>
        <w:pStyle w:val="a3"/>
        <w:numPr>
          <w:ilvl w:val="2"/>
          <w:numId w:val="4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 В настоящем Соглашении используются следующие понятия и термины:</w:t>
      </w:r>
    </w:p>
    <w:p w:rsidR="00743A13" w:rsidRPr="00427A6C" w:rsidRDefault="00743A13" w:rsidP="00BE4A64">
      <w:pPr>
        <w:pStyle w:val="a3"/>
        <w:numPr>
          <w:ilvl w:val="2"/>
          <w:numId w:val="4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Используемые термины и сокращения:</w:t>
      </w:r>
    </w:p>
    <w:p w:rsidR="00743A13" w:rsidRPr="00427A6C" w:rsidRDefault="00743A13" w:rsidP="00BE4A64">
      <w:pPr>
        <w:pStyle w:val="a3"/>
        <w:numPr>
          <w:ilvl w:val="2"/>
          <w:numId w:val="4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ЦПЭ – Центр поддержки экспорта – структурное подразделение Фонда, ответственное за оказание услуг, предусмотренных настоящим </w:t>
      </w:r>
      <w:r w:rsidR="008777D9" w:rsidRPr="00427A6C">
        <w:rPr>
          <w:rFonts w:ascii="Times New Roman" w:hAnsi="Times New Roman" w:cs="Times New Roman"/>
          <w:sz w:val="24"/>
          <w:szCs w:val="24"/>
        </w:rPr>
        <w:t>СОГЛАШЕНИЕМ</w:t>
      </w:r>
      <w:r w:rsidRPr="00427A6C">
        <w:rPr>
          <w:rFonts w:ascii="Times New Roman" w:hAnsi="Times New Roman" w:cs="Times New Roman"/>
          <w:sz w:val="24"/>
          <w:szCs w:val="24"/>
        </w:rPr>
        <w:t>.</w:t>
      </w:r>
    </w:p>
    <w:p w:rsidR="00743A13" w:rsidRPr="00427A6C" w:rsidRDefault="00743A13" w:rsidP="00BE4A64">
      <w:pPr>
        <w:pStyle w:val="a3"/>
        <w:numPr>
          <w:ilvl w:val="2"/>
          <w:numId w:val="4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Субъект МСП (получатель услуги) – </w:t>
      </w:r>
      <w:proofErr w:type="spellStart"/>
      <w:r w:rsidRPr="00427A6C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427A6C">
        <w:rPr>
          <w:rFonts w:ascii="Times New Roman" w:hAnsi="Times New Roman" w:cs="Times New Roman"/>
          <w:sz w:val="24"/>
          <w:szCs w:val="24"/>
        </w:rPr>
        <w:t xml:space="preserve"> ориентированный субъект предпринимательства, соответствующий критериям отнесения к субъектам малого и среднего предпринимательства в соответствии со статьей 4</w:t>
      </w:r>
      <w:r w:rsidR="002C13E5" w:rsidRPr="00427A6C">
        <w:rPr>
          <w:rFonts w:ascii="Times New Roman" w:hAnsi="Times New Roman" w:cs="Times New Roman"/>
          <w:sz w:val="24"/>
          <w:szCs w:val="24"/>
        </w:rPr>
        <w:t xml:space="preserve"> </w:t>
      </w:r>
      <w:r w:rsidR="00205DBE" w:rsidRPr="00427A6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C13E5" w:rsidRPr="00427A6C">
        <w:rPr>
          <w:rFonts w:ascii="Times New Roman" w:hAnsi="Times New Roman" w:cs="Times New Roman"/>
          <w:sz w:val="24"/>
          <w:szCs w:val="24"/>
        </w:rPr>
        <w:t>209-</w:t>
      </w:r>
      <w:r w:rsidRPr="00427A6C">
        <w:rPr>
          <w:rFonts w:ascii="Times New Roman" w:hAnsi="Times New Roman" w:cs="Times New Roman"/>
          <w:sz w:val="24"/>
          <w:szCs w:val="24"/>
        </w:rPr>
        <w:t xml:space="preserve">ФЗ «О развитии малого и среднего предпринимательства в Российской Федерации» </w:t>
      </w:r>
      <w:proofErr w:type="gramStart"/>
      <w:r w:rsidRPr="00427A6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427A6C">
        <w:rPr>
          <w:rFonts w:ascii="Times New Roman" w:hAnsi="Times New Roman" w:cs="Times New Roman"/>
          <w:sz w:val="24"/>
          <w:szCs w:val="24"/>
        </w:rPr>
        <w:t>, либо планирующий осуществлять экспортную деятельность.</w:t>
      </w:r>
    </w:p>
    <w:p w:rsidR="00743A13" w:rsidRDefault="00743A13" w:rsidP="00BE4A64">
      <w:pPr>
        <w:pStyle w:val="a3"/>
        <w:numPr>
          <w:ilvl w:val="2"/>
          <w:numId w:val="4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РЭЦ </w:t>
      </w:r>
      <w:r w:rsidR="0048122E">
        <w:rPr>
          <w:rFonts w:ascii="Times New Roman" w:hAnsi="Times New Roman" w:cs="Times New Roman"/>
          <w:sz w:val="24"/>
          <w:szCs w:val="24"/>
        </w:rPr>
        <w:t>–</w:t>
      </w:r>
      <w:r w:rsidRPr="00427A6C">
        <w:rPr>
          <w:rFonts w:ascii="Times New Roman" w:hAnsi="Times New Roman" w:cs="Times New Roman"/>
          <w:sz w:val="24"/>
          <w:szCs w:val="24"/>
        </w:rPr>
        <w:t xml:space="preserve"> акционерное общество «Российский экспортный центр».</w:t>
      </w:r>
    </w:p>
    <w:p w:rsidR="0048122E" w:rsidRPr="0048122E" w:rsidRDefault="0048122E" w:rsidP="00BE4A64">
      <w:pPr>
        <w:pStyle w:val="a3"/>
        <w:numPr>
          <w:ilvl w:val="2"/>
          <w:numId w:val="4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РЭЦ – </w:t>
      </w:r>
      <w:r w:rsidRPr="0048122E">
        <w:rPr>
          <w:rFonts w:ascii="Times New Roman" w:hAnsi="Times New Roman" w:cs="Times New Roman"/>
          <w:color w:val="000000" w:themeColor="text1"/>
          <w:sz w:val="24"/>
          <w:szCs w:val="24"/>
        </w:rPr>
        <w:t>интегрированные в</w:t>
      </w:r>
      <w:r w:rsidRPr="00481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группу РЭЦ Российское агентство по страхованию экспортных кредитов и инвестиций (</w:t>
      </w:r>
      <w:hyperlink r:id="rId9" w:tgtFrame="_blank" w:history="1">
        <w:r w:rsidRPr="0048122E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АО «ЭКСАР»</w:t>
        </w:r>
      </w:hyperlink>
      <w:r w:rsidR="008B69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tgtFrame="_blank" w:history="1">
        <w:r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АО </w:t>
        </w:r>
        <w:r w:rsidRPr="0048122E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РОСЭКСИМБАНК</w:t>
        </w:r>
      </w:hyperlink>
      <w:r w:rsidR="008B695E">
        <w:rPr>
          <w:rStyle w:val="ad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и Школа экспорта РЭЦ</w:t>
      </w:r>
      <w:r w:rsidRPr="00481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27A6C" w:rsidRPr="00E90E19" w:rsidRDefault="00743A13" w:rsidP="00BE4A64">
      <w:pPr>
        <w:pStyle w:val="a3"/>
        <w:numPr>
          <w:ilvl w:val="2"/>
          <w:numId w:val="4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 w:rsidRPr="00E90E19">
        <w:rPr>
          <w:rFonts w:ascii="Times New Roman" w:hAnsi="Times New Roman" w:cs="Times New Roman"/>
          <w:caps/>
          <w:sz w:val="24"/>
          <w:szCs w:val="24"/>
        </w:rPr>
        <w:t>Соглашение</w:t>
      </w:r>
      <w:r w:rsidRPr="00E90E19">
        <w:rPr>
          <w:rFonts w:ascii="Times New Roman" w:hAnsi="Times New Roman" w:cs="Times New Roman"/>
          <w:sz w:val="24"/>
          <w:szCs w:val="24"/>
        </w:rPr>
        <w:t xml:space="preserve"> – соглашение на оказание услуг, заключаемое между Фондом и </w:t>
      </w:r>
      <w:proofErr w:type="spellStart"/>
      <w:r w:rsidRPr="00E90E19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="002C13E5" w:rsidRPr="00E90E19">
        <w:rPr>
          <w:rFonts w:ascii="Times New Roman" w:hAnsi="Times New Roman" w:cs="Times New Roman"/>
          <w:sz w:val="24"/>
          <w:szCs w:val="24"/>
        </w:rPr>
        <w:t xml:space="preserve"> </w:t>
      </w:r>
      <w:r w:rsidRPr="00E90E19">
        <w:rPr>
          <w:rFonts w:ascii="Times New Roman" w:hAnsi="Times New Roman" w:cs="Times New Roman"/>
          <w:sz w:val="24"/>
          <w:szCs w:val="24"/>
        </w:rPr>
        <w:t xml:space="preserve">ориентированным </w:t>
      </w:r>
      <w:r w:rsidR="00611A19" w:rsidRPr="00E90E19">
        <w:rPr>
          <w:rFonts w:ascii="Times New Roman" w:hAnsi="Times New Roman" w:cs="Times New Roman"/>
          <w:sz w:val="24"/>
          <w:szCs w:val="24"/>
        </w:rPr>
        <w:t>С</w:t>
      </w:r>
      <w:r w:rsidRPr="00E90E19">
        <w:rPr>
          <w:rFonts w:ascii="Times New Roman" w:hAnsi="Times New Roman" w:cs="Times New Roman"/>
          <w:sz w:val="24"/>
          <w:szCs w:val="24"/>
        </w:rPr>
        <w:t>убъектом МСП</w:t>
      </w:r>
      <w:r w:rsidR="00427A6C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которое включает в себя </w:t>
      </w:r>
      <w:r w:rsidR="0034231E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тип услуги (комплексная или самостоятельная), </w:t>
      </w:r>
      <w:r w:rsidR="00427A6C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перечень базовых и дополнительных услуг, входящих в состав комплексной услуги, сроки, условия и порядок предоставления услуги, </w:t>
      </w:r>
      <w:r w:rsidR="003E3692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</w:t>
      </w:r>
      <w:r w:rsidR="0034231E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E3692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7A6C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</w:t>
      </w:r>
      <w:r w:rsidR="003E3692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27A6C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оказанной услуги и обязательство </w:t>
      </w:r>
      <w:r w:rsidR="00611A19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27A6C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611A19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427A6C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предоставлять в ЦПЭ в течение 3 (трех) лет после получения услуги информацию о заключении</w:t>
      </w:r>
      <w:proofErr w:type="gramEnd"/>
      <w:r w:rsidR="00427A6C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27A6C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экспортного контракта по итогам полученной услуги, включая предмет и дату экспортного контракта, страну экспорта, включая объем экспорта по экспортному контракту по годам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</w:t>
      </w:r>
      <w:r w:rsidR="00A3593E" w:rsidRPr="00E9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экспортного контракта</w:t>
      </w:r>
      <w:r w:rsidR="003E3692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анкету-</w:t>
      </w:r>
      <w:r w:rsidR="00A3593E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Субъекта МСП</w:t>
      </w:r>
      <w:r w:rsidR="003E3692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>, заполненную</w:t>
      </w:r>
      <w:r w:rsidR="00A3593E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692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3593E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</w:t>
      </w:r>
      <w:r w:rsidR="003E3692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тствующему</w:t>
      </w:r>
      <w:proofErr w:type="gramEnd"/>
      <w:r w:rsidR="003E3692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A3593E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</w:t>
      </w:r>
      <w:r w:rsidR="003E3692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3593E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№1-№1</w:t>
      </w:r>
      <w:r w:rsidR="00D87D89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3593E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СОГЛАШЕНИЮ</w:t>
      </w:r>
      <w:r w:rsidR="003E3692" w:rsidRPr="00E90E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122E" w:rsidRPr="0048122E" w:rsidRDefault="0048122E" w:rsidP="00BE4A64">
      <w:pPr>
        <w:pStyle w:val="a3"/>
        <w:numPr>
          <w:ilvl w:val="2"/>
          <w:numId w:val="4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3593E">
        <w:rPr>
          <w:rFonts w:ascii="Times New Roman" w:hAnsi="Times New Roman" w:cs="Times New Roman"/>
          <w:sz w:val="24"/>
          <w:szCs w:val="24"/>
        </w:rPr>
        <w:t xml:space="preserve">Перед заключением СОГЛАШЕНИЯ (подписанием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593E">
        <w:rPr>
          <w:rFonts w:ascii="Times New Roman" w:hAnsi="Times New Roman" w:cs="Times New Roman"/>
          <w:sz w:val="24"/>
          <w:szCs w:val="24"/>
        </w:rPr>
        <w:t xml:space="preserve">убъектом МСП </w:t>
      </w:r>
      <w:r w:rsidRPr="00A3593E">
        <w:rPr>
          <w:rFonts w:ascii="Times New Roman" w:hAnsi="Times New Roman" w:cs="Times New Roman"/>
          <w:bCs/>
          <w:sz w:val="24"/>
          <w:szCs w:val="24"/>
        </w:rPr>
        <w:t>анкеты-заявления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(соответствующего Приложения к настоящему СОГЛАШЕНИЮ)</w:t>
      </w:r>
      <w:r w:rsidRPr="00A3593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3593E">
        <w:rPr>
          <w:rFonts w:ascii="Times New Roman" w:hAnsi="Times New Roman" w:cs="Times New Roman"/>
          <w:bCs/>
          <w:sz w:val="24"/>
          <w:szCs w:val="24"/>
        </w:rPr>
        <w:lastRenderedPageBreak/>
        <w:t>принятием его уполномоченным сотрудником ЦПЭ, путем проставлением на анкете-заявлении соответствующей отметки</w:t>
      </w:r>
      <w:r w:rsidRPr="00A3593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593E">
        <w:rPr>
          <w:rFonts w:ascii="Times New Roman" w:hAnsi="Times New Roman" w:cs="Times New Roman"/>
          <w:sz w:val="24"/>
          <w:szCs w:val="24"/>
        </w:rPr>
        <w:t>убъект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3593E">
        <w:rPr>
          <w:rFonts w:ascii="Times New Roman" w:hAnsi="Times New Roman" w:cs="Times New Roman"/>
          <w:sz w:val="24"/>
          <w:szCs w:val="24"/>
        </w:rPr>
        <w:t xml:space="preserve"> МСП в обязательном порядке должен ознакомиться с </w:t>
      </w:r>
      <w:r w:rsidRPr="00A3593E">
        <w:rPr>
          <w:rFonts w:ascii="Times New Roman" w:hAnsi="Times New Roman" w:cs="Times New Roman"/>
          <w:bCs/>
          <w:sz w:val="24"/>
          <w:szCs w:val="24"/>
        </w:rPr>
        <w:t xml:space="preserve">настоящим СОГЛАШЕНИЕМ </w:t>
      </w:r>
      <w:r w:rsidRPr="00A3593E">
        <w:rPr>
          <w:rFonts w:ascii="Times New Roman" w:hAnsi="Times New Roman" w:cs="Times New Roman"/>
          <w:sz w:val="24"/>
          <w:szCs w:val="24"/>
        </w:rPr>
        <w:t xml:space="preserve">в полном объеме. Подписывая </w:t>
      </w:r>
      <w:r w:rsidRPr="00A3593E">
        <w:rPr>
          <w:rFonts w:ascii="Times New Roman" w:hAnsi="Times New Roman" w:cs="Times New Roman"/>
          <w:bCs/>
          <w:sz w:val="24"/>
          <w:szCs w:val="24"/>
        </w:rPr>
        <w:t xml:space="preserve">анкету-заявление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3593E">
        <w:rPr>
          <w:rFonts w:ascii="Times New Roman" w:hAnsi="Times New Roman" w:cs="Times New Roman"/>
          <w:bCs/>
          <w:sz w:val="24"/>
          <w:szCs w:val="24"/>
        </w:rPr>
        <w:t>убъект МСП</w:t>
      </w:r>
      <w:r w:rsidRPr="00A3593E">
        <w:rPr>
          <w:rFonts w:ascii="Times New Roman" w:hAnsi="Times New Roman" w:cs="Times New Roman"/>
          <w:sz w:val="24"/>
          <w:szCs w:val="24"/>
        </w:rPr>
        <w:t xml:space="preserve">, в том числе, выражает безусловное согласие с </w:t>
      </w:r>
      <w:r w:rsidR="006F69DB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Pr="00A3593E">
        <w:rPr>
          <w:rFonts w:ascii="Times New Roman" w:hAnsi="Times New Roman" w:cs="Times New Roman"/>
          <w:bCs/>
          <w:sz w:val="24"/>
          <w:szCs w:val="24"/>
        </w:rPr>
        <w:t>настоящ</w:t>
      </w:r>
      <w:r w:rsidR="006F69DB">
        <w:rPr>
          <w:rFonts w:ascii="Times New Roman" w:hAnsi="Times New Roman" w:cs="Times New Roman"/>
          <w:bCs/>
          <w:sz w:val="24"/>
          <w:szCs w:val="24"/>
        </w:rPr>
        <w:t>его</w:t>
      </w:r>
      <w:r w:rsidRPr="00A3593E">
        <w:rPr>
          <w:rFonts w:ascii="Times New Roman" w:hAnsi="Times New Roman" w:cs="Times New Roman"/>
          <w:bCs/>
          <w:sz w:val="24"/>
          <w:szCs w:val="24"/>
        </w:rPr>
        <w:t xml:space="preserve"> СОГЛАШЕНИ</w:t>
      </w:r>
      <w:r w:rsidR="006F69DB">
        <w:rPr>
          <w:rFonts w:ascii="Times New Roman" w:hAnsi="Times New Roman" w:cs="Times New Roman"/>
          <w:bCs/>
          <w:sz w:val="24"/>
          <w:szCs w:val="24"/>
        </w:rPr>
        <w:t>Я</w:t>
      </w:r>
      <w:r w:rsidRPr="00A3593E">
        <w:rPr>
          <w:rFonts w:ascii="Times New Roman" w:hAnsi="Times New Roman" w:cs="Times New Roman"/>
          <w:bCs/>
          <w:sz w:val="24"/>
          <w:szCs w:val="24"/>
        </w:rPr>
        <w:t>.</w:t>
      </w:r>
    </w:p>
    <w:p w:rsidR="0048122E" w:rsidRPr="003E3692" w:rsidRDefault="0048122E" w:rsidP="00BE4A64">
      <w:pPr>
        <w:pStyle w:val="a3"/>
        <w:numPr>
          <w:ilvl w:val="2"/>
          <w:numId w:val="4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93E">
        <w:rPr>
          <w:rFonts w:ascii="Times New Roman" w:hAnsi="Times New Roman" w:cs="Times New Roman"/>
          <w:sz w:val="24"/>
          <w:szCs w:val="24"/>
        </w:rPr>
        <w:t xml:space="preserve">Анкета-заявление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593E">
        <w:rPr>
          <w:rFonts w:ascii="Times New Roman" w:hAnsi="Times New Roman" w:cs="Times New Roman"/>
          <w:sz w:val="24"/>
          <w:szCs w:val="24"/>
        </w:rPr>
        <w:t xml:space="preserve">убъекта МСП – анкета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593E">
        <w:rPr>
          <w:rFonts w:ascii="Times New Roman" w:hAnsi="Times New Roman" w:cs="Times New Roman"/>
          <w:sz w:val="24"/>
          <w:szCs w:val="24"/>
        </w:rPr>
        <w:t xml:space="preserve">убъекта МСП (получателя услуги), идентифицирующая конкретную запрашиваемую услугу, </w:t>
      </w:r>
      <w:r>
        <w:rPr>
          <w:rFonts w:ascii="Times New Roman" w:hAnsi="Times New Roman" w:cs="Times New Roman"/>
          <w:sz w:val="24"/>
          <w:szCs w:val="24"/>
        </w:rPr>
        <w:t xml:space="preserve">составленная </w:t>
      </w:r>
      <w:r w:rsidRPr="00A3593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r w:rsidRPr="00A3593E">
        <w:rPr>
          <w:rFonts w:ascii="Times New Roman" w:hAnsi="Times New Roman" w:cs="Times New Roman"/>
          <w:sz w:val="24"/>
          <w:szCs w:val="24"/>
        </w:rPr>
        <w:t xml:space="preserve"> форме Приложения №1</w:t>
      </w:r>
      <w:r>
        <w:rPr>
          <w:rFonts w:ascii="Times New Roman" w:hAnsi="Times New Roman" w:cs="Times New Roman"/>
          <w:sz w:val="24"/>
          <w:szCs w:val="24"/>
        </w:rPr>
        <w:t>-№1</w:t>
      </w:r>
      <w:r w:rsidR="00D87D89">
        <w:rPr>
          <w:rFonts w:ascii="Times New Roman" w:hAnsi="Times New Roman" w:cs="Times New Roman"/>
          <w:sz w:val="24"/>
          <w:szCs w:val="24"/>
        </w:rPr>
        <w:t>4</w:t>
      </w:r>
      <w:r w:rsidRPr="00A3593E">
        <w:rPr>
          <w:rFonts w:ascii="Times New Roman" w:hAnsi="Times New Roman" w:cs="Times New Roman"/>
          <w:sz w:val="24"/>
          <w:szCs w:val="24"/>
        </w:rPr>
        <w:t xml:space="preserve"> к настоящему СОГЛАШЕНИЮ. Условия (индивидуальные), содержащиеся в анкете-заявлении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593E">
        <w:rPr>
          <w:rFonts w:ascii="Times New Roman" w:hAnsi="Times New Roman" w:cs="Times New Roman"/>
          <w:sz w:val="24"/>
          <w:szCs w:val="24"/>
        </w:rPr>
        <w:t xml:space="preserve"> подлежат согласованию с ЦПЭ по требованию последнего.</w:t>
      </w:r>
    </w:p>
    <w:p w:rsidR="00743A13" w:rsidRPr="00427A6C" w:rsidRDefault="00743A13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1.2. Общие требования к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Pr="00427A6C">
        <w:rPr>
          <w:rFonts w:ascii="Times New Roman" w:hAnsi="Times New Roman" w:cs="Times New Roman"/>
          <w:sz w:val="24"/>
          <w:szCs w:val="24"/>
        </w:rPr>
        <w:t xml:space="preserve">убъекту МСП. </w:t>
      </w:r>
    </w:p>
    <w:p w:rsidR="00743A13" w:rsidRPr="00427A6C" w:rsidRDefault="00743A13" w:rsidP="00BE4A6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Заключая СОГЛАШЕНИЕ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Pr="00427A6C">
        <w:rPr>
          <w:rFonts w:ascii="Times New Roman" w:hAnsi="Times New Roman" w:cs="Times New Roman"/>
          <w:sz w:val="24"/>
          <w:szCs w:val="24"/>
        </w:rPr>
        <w:t>убъект МСП (получатель услуги) подтверждает, что он:</w:t>
      </w:r>
    </w:p>
    <w:p w:rsidR="00743A13" w:rsidRDefault="00743A13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="002C13E5" w:rsidRPr="00427A6C">
        <w:rPr>
          <w:rFonts w:ascii="Times New Roman" w:hAnsi="Times New Roman" w:cs="Times New Roman"/>
          <w:sz w:val="24"/>
          <w:szCs w:val="24"/>
        </w:rPr>
        <w:t>З</w:t>
      </w:r>
      <w:r w:rsidRPr="00427A6C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 w:rsidRPr="00427A6C">
        <w:rPr>
          <w:rFonts w:ascii="Times New Roman" w:hAnsi="Times New Roman" w:cs="Times New Roman"/>
          <w:sz w:val="24"/>
          <w:szCs w:val="24"/>
        </w:rPr>
        <w:t xml:space="preserve"> </w:t>
      </w:r>
      <w:r w:rsidR="007E2F6C">
        <w:rPr>
          <w:rFonts w:ascii="Times New Roman" w:hAnsi="Times New Roman" w:cs="Times New Roman"/>
          <w:sz w:val="24"/>
          <w:szCs w:val="24"/>
        </w:rPr>
        <w:t xml:space="preserve">и осуществляет деятельность </w:t>
      </w:r>
      <w:r w:rsidRPr="00427A6C">
        <w:rPr>
          <w:rFonts w:ascii="Times New Roman" w:hAnsi="Times New Roman" w:cs="Times New Roman"/>
          <w:sz w:val="24"/>
          <w:szCs w:val="24"/>
        </w:rPr>
        <w:t>на территории Республики Северная Осетия-Алания в установленном порядке;</w:t>
      </w:r>
    </w:p>
    <w:p w:rsidR="000D4227" w:rsidRPr="00427A6C" w:rsidRDefault="000D4227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Находится в Едином реестре малого и среднего предпринимательства;</w:t>
      </w:r>
    </w:p>
    <w:p w:rsidR="00DF014D" w:rsidRPr="00427A6C" w:rsidRDefault="002C13E5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1.2.</w:t>
      </w:r>
      <w:r w:rsidR="000D4227">
        <w:rPr>
          <w:rFonts w:ascii="Times New Roman" w:hAnsi="Times New Roman" w:cs="Times New Roman"/>
          <w:sz w:val="24"/>
          <w:szCs w:val="24"/>
        </w:rPr>
        <w:t>3</w:t>
      </w:r>
      <w:r w:rsidRPr="00427A6C">
        <w:rPr>
          <w:rFonts w:ascii="Times New Roman" w:hAnsi="Times New Roman" w:cs="Times New Roman"/>
          <w:sz w:val="24"/>
          <w:szCs w:val="24"/>
        </w:rPr>
        <w:t>. Н</w:t>
      </w:r>
      <w:r w:rsidR="00DF014D" w:rsidRPr="00427A6C">
        <w:rPr>
          <w:rFonts w:ascii="Times New Roman" w:hAnsi="Times New Roman" w:cs="Times New Roman"/>
          <w:sz w:val="24"/>
          <w:szCs w:val="24"/>
        </w:rPr>
        <w:t>е осуществляет деятельность, запрещенную законодательством Российской Федерации, в том числе террористическую и/или экстремистскую;</w:t>
      </w:r>
    </w:p>
    <w:p w:rsidR="00DF014D" w:rsidRPr="00427A6C" w:rsidRDefault="002C13E5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1.2.</w:t>
      </w:r>
      <w:r w:rsidR="000D4227">
        <w:rPr>
          <w:rFonts w:ascii="Times New Roman" w:hAnsi="Times New Roman" w:cs="Times New Roman"/>
          <w:sz w:val="24"/>
          <w:szCs w:val="24"/>
        </w:rPr>
        <w:t>4</w:t>
      </w:r>
      <w:r w:rsidRPr="00427A6C">
        <w:rPr>
          <w:rFonts w:ascii="Times New Roman" w:hAnsi="Times New Roman" w:cs="Times New Roman"/>
          <w:sz w:val="24"/>
          <w:szCs w:val="24"/>
        </w:rPr>
        <w:t>. Н</w:t>
      </w:r>
      <w:r w:rsidR="00DF014D" w:rsidRPr="00427A6C">
        <w:rPr>
          <w:rFonts w:ascii="Times New Roman" w:hAnsi="Times New Roman" w:cs="Times New Roman"/>
          <w:sz w:val="24"/>
          <w:szCs w:val="24"/>
        </w:rPr>
        <w:t xml:space="preserve">е аффилирован с </w:t>
      </w:r>
      <w:r w:rsidR="00D9789E" w:rsidRPr="00427A6C">
        <w:rPr>
          <w:rFonts w:ascii="Times New Roman" w:hAnsi="Times New Roman" w:cs="Times New Roman"/>
          <w:sz w:val="24"/>
          <w:szCs w:val="24"/>
        </w:rPr>
        <w:t>Фондом</w:t>
      </w:r>
      <w:r w:rsidR="00A719A2" w:rsidRPr="00427A6C">
        <w:rPr>
          <w:rFonts w:ascii="Times New Roman" w:hAnsi="Times New Roman" w:cs="Times New Roman"/>
          <w:sz w:val="24"/>
          <w:szCs w:val="24"/>
        </w:rPr>
        <w:t xml:space="preserve"> (его сотрудниками)</w:t>
      </w:r>
      <w:r w:rsidR="00DF014D" w:rsidRPr="00427A6C">
        <w:rPr>
          <w:rFonts w:ascii="Times New Roman" w:hAnsi="Times New Roman" w:cs="Times New Roman"/>
          <w:sz w:val="24"/>
          <w:szCs w:val="24"/>
        </w:rPr>
        <w:t xml:space="preserve"> и/или другим объектом инфраструктуры поддержки МСП на </w:t>
      </w:r>
      <w:r w:rsidR="00BA79E1" w:rsidRPr="00427A6C">
        <w:rPr>
          <w:rFonts w:ascii="Times New Roman" w:hAnsi="Times New Roman" w:cs="Times New Roman"/>
          <w:sz w:val="24"/>
          <w:szCs w:val="24"/>
        </w:rPr>
        <w:t>территории Российской Федерации</w:t>
      </w:r>
      <w:r w:rsidR="00DF014D" w:rsidRPr="00427A6C">
        <w:rPr>
          <w:rFonts w:ascii="Times New Roman" w:hAnsi="Times New Roman" w:cs="Times New Roman"/>
          <w:sz w:val="24"/>
          <w:szCs w:val="24"/>
        </w:rPr>
        <w:t>;</w:t>
      </w:r>
      <w:r w:rsidR="00AF244B" w:rsidRPr="00427A6C">
        <w:rPr>
          <w:rFonts w:ascii="Times New Roman" w:hAnsi="Times New Roman" w:cs="Times New Roman"/>
          <w:sz w:val="24"/>
          <w:szCs w:val="24"/>
        </w:rPr>
        <w:t xml:space="preserve"> наличие или отсутствие </w:t>
      </w:r>
      <w:proofErr w:type="spellStart"/>
      <w:r w:rsidR="00AF244B" w:rsidRPr="00427A6C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="00AF244B" w:rsidRPr="00427A6C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Законом РСФСР </w:t>
      </w:r>
      <w:r w:rsidR="008777D9" w:rsidRPr="00427A6C">
        <w:rPr>
          <w:rFonts w:ascii="Times New Roman" w:hAnsi="Times New Roman" w:cs="Times New Roman"/>
          <w:sz w:val="24"/>
          <w:szCs w:val="24"/>
        </w:rPr>
        <w:t xml:space="preserve">№ 948-1 </w:t>
      </w:r>
      <w:r w:rsidRPr="00427A6C">
        <w:rPr>
          <w:rFonts w:ascii="Times New Roman" w:hAnsi="Times New Roman" w:cs="Times New Roman"/>
          <w:sz w:val="24"/>
          <w:szCs w:val="24"/>
        </w:rPr>
        <w:t>«</w:t>
      </w:r>
      <w:r w:rsidR="00AF244B" w:rsidRPr="00427A6C">
        <w:rPr>
          <w:rFonts w:ascii="Times New Roman" w:hAnsi="Times New Roman" w:cs="Times New Roman"/>
          <w:sz w:val="24"/>
          <w:szCs w:val="24"/>
        </w:rPr>
        <w:t>О конкуренции и ограничении монополистической деятельности на товарных рынках</w:t>
      </w:r>
      <w:r w:rsidRPr="00427A6C">
        <w:rPr>
          <w:rFonts w:ascii="Times New Roman" w:hAnsi="Times New Roman" w:cs="Times New Roman"/>
          <w:sz w:val="24"/>
          <w:szCs w:val="24"/>
        </w:rPr>
        <w:t>»</w:t>
      </w:r>
      <w:r w:rsidR="00AF244B" w:rsidRPr="00427A6C">
        <w:rPr>
          <w:rFonts w:ascii="Times New Roman" w:hAnsi="Times New Roman" w:cs="Times New Roman"/>
          <w:sz w:val="24"/>
          <w:szCs w:val="24"/>
        </w:rPr>
        <w:t>;</w:t>
      </w:r>
    </w:p>
    <w:p w:rsidR="00703562" w:rsidRPr="00427A6C" w:rsidRDefault="002C13E5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1.2.</w:t>
      </w:r>
      <w:r w:rsidR="000D4227">
        <w:rPr>
          <w:rFonts w:ascii="Times New Roman" w:hAnsi="Times New Roman" w:cs="Times New Roman"/>
          <w:sz w:val="24"/>
          <w:szCs w:val="24"/>
        </w:rPr>
        <w:t>5</w:t>
      </w:r>
      <w:r w:rsidRPr="00427A6C">
        <w:rPr>
          <w:rFonts w:ascii="Times New Roman" w:hAnsi="Times New Roman" w:cs="Times New Roman"/>
          <w:sz w:val="24"/>
          <w:szCs w:val="24"/>
        </w:rPr>
        <w:t>. Н</w:t>
      </w:r>
      <w:r w:rsidR="00703562" w:rsidRPr="00427A6C">
        <w:rPr>
          <w:rFonts w:ascii="Times New Roman" w:hAnsi="Times New Roman" w:cs="Times New Roman"/>
          <w:sz w:val="24"/>
          <w:szCs w:val="24"/>
        </w:rPr>
        <w:t xml:space="preserve">е состоит в одной группе лиц, определенных в соответствии с </w:t>
      </w:r>
      <w:r w:rsidR="00205DBE" w:rsidRPr="00427A6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427A6C">
        <w:rPr>
          <w:rFonts w:ascii="Times New Roman" w:hAnsi="Times New Roman" w:cs="Times New Roman"/>
          <w:sz w:val="24"/>
          <w:szCs w:val="24"/>
        </w:rPr>
        <w:t>135-</w:t>
      </w:r>
      <w:r w:rsidR="00FA1A17" w:rsidRPr="00427A6C">
        <w:rPr>
          <w:rFonts w:ascii="Times New Roman" w:hAnsi="Times New Roman" w:cs="Times New Roman"/>
          <w:sz w:val="24"/>
          <w:szCs w:val="24"/>
        </w:rPr>
        <w:t xml:space="preserve">ФЗ </w:t>
      </w:r>
      <w:r w:rsidRPr="00427A6C">
        <w:rPr>
          <w:rFonts w:ascii="Times New Roman" w:hAnsi="Times New Roman" w:cs="Times New Roman"/>
          <w:sz w:val="24"/>
          <w:szCs w:val="24"/>
        </w:rPr>
        <w:t>«</w:t>
      </w:r>
      <w:r w:rsidR="00703562" w:rsidRPr="00427A6C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Pr="00427A6C">
        <w:rPr>
          <w:rFonts w:ascii="Times New Roman" w:hAnsi="Times New Roman" w:cs="Times New Roman"/>
          <w:sz w:val="24"/>
          <w:szCs w:val="24"/>
        </w:rPr>
        <w:t>»</w:t>
      </w:r>
      <w:r w:rsidR="00703562" w:rsidRPr="00427A6C">
        <w:rPr>
          <w:rFonts w:ascii="Times New Roman" w:hAnsi="Times New Roman" w:cs="Times New Roman"/>
          <w:sz w:val="24"/>
          <w:szCs w:val="24"/>
        </w:rPr>
        <w:t xml:space="preserve"> (далее - одна группа лиц), с </w:t>
      </w:r>
      <w:r w:rsidR="00D9789E" w:rsidRPr="00427A6C">
        <w:rPr>
          <w:rFonts w:ascii="Times New Roman" w:hAnsi="Times New Roman" w:cs="Times New Roman"/>
          <w:sz w:val="24"/>
          <w:szCs w:val="24"/>
        </w:rPr>
        <w:t>Фондом</w:t>
      </w:r>
      <w:r w:rsidR="00703562" w:rsidRPr="00427A6C">
        <w:rPr>
          <w:rFonts w:ascii="Times New Roman" w:hAnsi="Times New Roman" w:cs="Times New Roman"/>
          <w:sz w:val="24"/>
          <w:szCs w:val="24"/>
        </w:rPr>
        <w:t xml:space="preserve"> и со сторонней организацией, которую привлекает </w:t>
      </w:r>
      <w:r w:rsidR="00D9789E" w:rsidRPr="00427A6C">
        <w:rPr>
          <w:rFonts w:ascii="Times New Roman" w:hAnsi="Times New Roman" w:cs="Times New Roman"/>
          <w:sz w:val="24"/>
          <w:szCs w:val="24"/>
        </w:rPr>
        <w:t>Фонд</w:t>
      </w:r>
      <w:r w:rsidR="00703562" w:rsidRPr="00427A6C">
        <w:rPr>
          <w:rFonts w:ascii="Times New Roman" w:hAnsi="Times New Roman" w:cs="Times New Roman"/>
          <w:sz w:val="24"/>
          <w:szCs w:val="24"/>
        </w:rPr>
        <w:t xml:space="preserve"> для оказания услуг;</w:t>
      </w:r>
    </w:p>
    <w:p w:rsidR="00DF014D" w:rsidRPr="00427A6C" w:rsidRDefault="002C13E5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1.2.</w:t>
      </w:r>
      <w:r w:rsidR="000D4227">
        <w:rPr>
          <w:rFonts w:ascii="Times New Roman" w:hAnsi="Times New Roman" w:cs="Times New Roman"/>
          <w:sz w:val="24"/>
          <w:szCs w:val="24"/>
        </w:rPr>
        <w:t>6</w:t>
      </w:r>
      <w:r w:rsidRPr="00427A6C">
        <w:rPr>
          <w:rFonts w:ascii="Times New Roman" w:hAnsi="Times New Roman" w:cs="Times New Roman"/>
          <w:sz w:val="24"/>
          <w:szCs w:val="24"/>
        </w:rPr>
        <w:t>. Н</w:t>
      </w:r>
      <w:r w:rsidR="00DF014D" w:rsidRPr="00427A6C">
        <w:rPr>
          <w:rFonts w:ascii="Times New Roman" w:hAnsi="Times New Roman" w:cs="Times New Roman"/>
          <w:sz w:val="24"/>
          <w:szCs w:val="24"/>
        </w:rPr>
        <w:t>е находится в стадии реорганизации, банкротства, ликвидации (индивидуальные предприниматели не подавали в налоговые органы заявления о государственной регистрации прекращения де</w:t>
      </w:r>
      <w:r w:rsidR="000D0852" w:rsidRPr="00427A6C">
        <w:rPr>
          <w:rFonts w:ascii="Times New Roman" w:hAnsi="Times New Roman" w:cs="Times New Roman"/>
          <w:sz w:val="24"/>
          <w:szCs w:val="24"/>
        </w:rPr>
        <w:t>я</w:t>
      </w:r>
      <w:r w:rsidR="00BA3F74" w:rsidRPr="00427A6C">
        <w:rPr>
          <w:rFonts w:ascii="Times New Roman" w:hAnsi="Times New Roman" w:cs="Times New Roman"/>
          <w:sz w:val="24"/>
          <w:szCs w:val="24"/>
        </w:rPr>
        <w:t>тельности);</w:t>
      </w:r>
    </w:p>
    <w:p w:rsidR="00DF014D" w:rsidRPr="00427A6C" w:rsidRDefault="002C13E5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1.2.</w:t>
      </w:r>
      <w:r w:rsidR="000D4227">
        <w:rPr>
          <w:rFonts w:ascii="Times New Roman" w:hAnsi="Times New Roman" w:cs="Times New Roman"/>
          <w:sz w:val="24"/>
          <w:szCs w:val="24"/>
        </w:rPr>
        <w:t>7</w:t>
      </w:r>
      <w:r w:rsidRPr="00427A6C">
        <w:rPr>
          <w:rFonts w:ascii="Times New Roman" w:hAnsi="Times New Roman" w:cs="Times New Roman"/>
          <w:sz w:val="24"/>
          <w:szCs w:val="24"/>
        </w:rPr>
        <w:t>. Н</w:t>
      </w:r>
      <w:r w:rsidR="00DF014D" w:rsidRPr="00427A6C">
        <w:rPr>
          <w:rFonts w:ascii="Times New Roman" w:hAnsi="Times New Roman" w:cs="Times New Roman"/>
          <w:sz w:val="24"/>
          <w:szCs w:val="24"/>
        </w:rPr>
        <w:t>е является недобросовестным поставщиком в соответствии с реестром Федеральной антимонопольной службы (ФАС России);</w:t>
      </w:r>
    </w:p>
    <w:p w:rsidR="00A93CCD" w:rsidRPr="00427A6C" w:rsidRDefault="002C13E5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1.2.</w:t>
      </w:r>
      <w:r w:rsidR="000D4227">
        <w:rPr>
          <w:rFonts w:ascii="Times New Roman" w:hAnsi="Times New Roman" w:cs="Times New Roman"/>
          <w:sz w:val="24"/>
          <w:szCs w:val="24"/>
        </w:rPr>
        <w:t>8</w:t>
      </w:r>
      <w:r w:rsidRPr="00427A6C">
        <w:rPr>
          <w:rFonts w:ascii="Times New Roman" w:hAnsi="Times New Roman" w:cs="Times New Roman"/>
          <w:sz w:val="24"/>
          <w:szCs w:val="24"/>
        </w:rPr>
        <w:t>. Н</w:t>
      </w:r>
      <w:r w:rsidR="00DF014D" w:rsidRPr="00427A6C">
        <w:rPr>
          <w:rFonts w:ascii="Times New Roman" w:hAnsi="Times New Roman" w:cs="Times New Roman"/>
          <w:sz w:val="24"/>
          <w:szCs w:val="24"/>
        </w:rPr>
        <w:t>е попадает в перечень неблагонадежных участников внешнеэкономической деятельности Банка России.</w:t>
      </w:r>
    </w:p>
    <w:p w:rsidR="00AD5BF3" w:rsidRPr="00427A6C" w:rsidRDefault="00AD5BF3" w:rsidP="00BE4A64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BF3" w:rsidRPr="00427A6C" w:rsidRDefault="00AD5BF3" w:rsidP="00BE4A64">
      <w:pPr>
        <w:pStyle w:val="a3"/>
        <w:numPr>
          <w:ilvl w:val="0"/>
          <w:numId w:val="1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6C">
        <w:rPr>
          <w:rFonts w:ascii="Times New Roman" w:hAnsi="Times New Roman" w:cs="Times New Roman"/>
          <w:b/>
          <w:sz w:val="24"/>
          <w:szCs w:val="24"/>
        </w:rPr>
        <w:t>ОБЩИЕ УСЛОВИЯ ПРЕДОСТАВЛЕНИЯ УСЛУГ</w:t>
      </w:r>
    </w:p>
    <w:p w:rsidR="004F327A" w:rsidRPr="00427A6C" w:rsidRDefault="004F327A" w:rsidP="00BE4A64">
      <w:pPr>
        <w:pStyle w:val="a3"/>
        <w:spacing w:after="0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5BF3" w:rsidRPr="00427A6C" w:rsidRDefault="004F327A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2.1. Обязательства </w:t>
      </w:r>
      <w:r w:rsidR="008777D9" w:rsidRPr="00427A6C">
        <w:rPr>
          <w:rFonts w:ascii="Times New Roman" w:hAnsi="Times New Roman" w:cs="Times New Roman"/>
          <w:sz w:val="24"/>
          <w:szCs w:val="24"/>
        </w:rPr>
        <w:t>Субъекта МСП (</w:t>
      </w:r>
      <w:r w:rsidRPr="00427A6C">
        <w:rPr>
          <w:rFonts w:ascii="Times New Roman" w:hAnsi="Times New Roman" w:cs="Times New Roman"/>
          <w:sz w:val="24"/>
          <w:szCs w:val="24"/>
        </w:rPr>
        <w:t>получателя услуги</w:t>
      </w:r>
      <w:r w:rsidR="008777D9" w:rsidRPr="00427A6C">
        <w:rPr>
          <w:rFonts w:ascii="Times New Roman" w:hAnsi="Times New Roman" w:cs="Times New Roman"/>
          <w:sz w:val="24"/>
          <w:szCs w:val="24"/>
        </w:rPr>
        <w:t>)</w:t>
      </w:r>
      <w:r w:rsidRPr="00427A6C">
        <w:rPr>
          <w:rFonts w:ascii="Times New Roman" w:hAnsi="Times New Roman" w:cs="Times New Roman"/>
          <w:sz w:val="24"/>
          <w:szCs w:val="24"/>
        </w:rPr>
        <w:t>:</w:t>
      </w:r>
    </w:p>
    <w:p w:rsidR="004F327A" w:rsidRPr="00427A6C" w:rsidRDefault="004F327A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2.1.1. Своевременно предоставлять </w:t>
      </w:r>
      <w:r w:rsidR="00D9789E" w:rsidRPr="00427A6C">
        <w:rPr>
          <w:rFonts w:ascii="Times New Roman" w:hAnsi="Times New Roman" w:cs="Times New Roman"/>
          <w:sz w:val="24"/>
          <w:szCs w:val="24"/>
        </w:rPr>
        <w:t>Фонду</w:t>
      </w:r>
      <w:r w:rsidRPr="00427A6C">
        <w:rPr>
          <w:rFonts w:ascii="Times New Roman" w:hAnsi="Times New Roman" w:cs="Times New Roman"/>
          <w:sz w:val="24"/>
          <w:szCs w:val="24"/>
        </w:rPr>
        <w:t xml:space="preserve"> информацию, материалы, документацию, необходимые для эффективного оказания услуги.</w:t>
      </w:r>
    </w:p>
    <w:p w:rsidR="004F327A" w:rsidRPr="00427A6C" w:rsidRDefault="004F327A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2.1.2. Добросовестно и в разумный срок оказывать </w:t>
      </w:r>
      <w:r w:rsidR="00D9789E" w:rsidRPr="00427A6C">
        <w:rPr>
          <w:rFonts w:ascii="Times New Roman" w:hAnsi="Times New Roman" w:cs="Times New Roman"/>
          <w:sz w:val="24"/>
          <w:szCs w:val="24"/>
        </w:rPr>
        <w:t>Фонду</w:t>
      </w:r>
      <w:r w:rsidRPr="00427A6C">
        <w:rPr>
          <w:rFonts w:ascii="Times New Roman" w:hAnsi="Times New Roman" w:cs="Times New Roman"/>
          <w:sz w:val="24"/>
          <w:szCs w:val="24"/>
        </w:rPr>
        <w:t xml:space="preserve"> содействие в реализации комплекса действий для достижения результата оказанной услуги, в том числе, но не ограничиваясь:</w:t>
      </w:r>
    </w:p>
    <w:p w:rsidR="004F327A" w:rsidRPr="00427A6C" w:rsidRDefault="004F327A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а)</w:t>
      </w:r>
      <w:r w:rsidRPr="00427A6C">
        <w:rPr>
          <w:rFonts w:ascii="Times New Roman" w:hAnsi="Times New Roman" w:cs="Times New Roman"/>
          <w:sz w:val="24"/>
          <w:szCs w:val="24"/>
        </w:rPr>
        <w:tab/>
        <w:t xml:space="preserve">осуществлять доработку презентационных и аналитических материалов и иных документов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Pr="00427A6C">
        <w:rPr>
          <w:rFonts w:ascii="Times New Roman" w:hAnsi="Times New Roman" w:cs="Times New Roman"/>
          <w:sz w:val="24"/>
          <w:szCs w:val="24"/>
        </w:rPr>
        <w:t>убъекта МСП, необходимых для достижения результата услуги;</w:t>
      </w:r>
    </w:p>
    <w:p w:rsidR="004F327A" w:rsidRPr="00427A6C" w:rsidRDefault="004F327A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б)</w:t>
      </w:r>
      <w:r w:rsidRPr="00427A6C">
        <w:rPr>
          <w:rFonts w:ascii="Times New Roman" w:hAnsi="Times New Roman" w:cs="Times New Roman"/>
          <w:sz w:val="24"/>
          <w:szCs w:val="24"/>
        </w:rPr>
        <w:tab/>
        <w:t>подтвердить готовность к проведению переговоров с идентифицированными потенциальными контрагентами, в том числе с использованием электронной почты, телефонных звонков и видеоконференций, с учетом потребностей в обеспечении перевода на национальные языки целевых стран;</w:t>
      </w:r>
    </w:p>
    <w:p w:rsidR="004F327A" w:rsidRPr="00427A6C" w:rsidRDefault="004F327A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427A6C">
        <w:rPr>
          <w:rFonts w:ascii="Times New Roman" w:hAnsi="Times New Roman" w:cs="Times New Roman"/>
          <w:sz w:val="24"/>
          <w:szCs w:val="24"/>
        </w:rPr>
        <w:tab/>
        <w:t xml:space="preserve">подтвердить готовность оформить и получить документы для выпуска товаров (работ, услуг)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Pr="00427A6C">
        <w:rPr>
          <w:rFonts w:ascii="Times New Roman" w:hAnsi="Times New Roman" w:cs="Times New Roman"/>
          <w:sz w:val="24"/>
          <w:szCs w:val="24"/>
        </w:rPr>
        <w:t>убъекта предпринимательства в обращение на целевой рынок, подтверждающие, что товары (работы, услуги) соответствуют требованиям международных стандартов и целевого рынка (сертификаты, декларации соответствия, лицензии и другие);</w:t>
      </w:r>
    </w:p>
    <w:p w:rsidR="004F327A" w:rsidRPr="00427A6C" w:rsidRDefault="004F327A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г)</w:t>
      </w:r>
      <w:r w:rsidRPr="00427A6C">
        <w:rPr>
          <w:rFonts w:ascii="Times New Roman" w:hAnsi="Times New Roman" w:cs="Times New Roman"/>
          <w:sz w:val="24"/>
          <w:szCs w:val="24"/>
        </w:rPr>
        <w:tab/>
        <w:t xml:space="preserve">подтвердить готовность участвовать и осуществить предусмотренные законодательством действия, направленные на участие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Pr="00427A6C">
        <w:rPr>
          <w:rFonts w:ascii="Times New Roman" w:hAnsi="Times New Roman" w:cs="Times New Roman"/>
          <w:sz w:val="24"/>
          <w:szCs w:val="24"/>
        </w:rPr>
        <w:t xml:space="preserve">убъекта МСП в установленном порядке в организуемых ЦПЭ мероприятиях, способствующих продвижению товаров (работ, услуг)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Pr="00427A6C">
        <w:rPr>
          <w:rFonts w:ascii="Times New Roman" w:hAnsi="Times New Roman" w:cs="Times New Roman"/>
          <w:sz w:val="24"/>
          <w:szCs w:val="24"/>
        </w:rPr>
        <w:t xml:space="preserve">убъекта </w:t>
      </w:r>
      <w:r w:rsidR="00BB196A" w:rsidRPr="00427A6C">
        <w:rPr>
          <w:rFonts w:ascii="Times New Roman" w:hAnsi="Times New Roman" w:cs="Times New Roman"/>
          <w:sz w:val="24"/>
          <w:szCs w:val="24"/>
        </w:rPr>
        <w:t>МСП</w:t>
      </w:r>
      <w:r w:rsidRPr="00427A6C">
        <w:rPr>
          <w:rFonts w:ascii="Times New Roman" w:hAnsi="Times New Roman" w:cs="Times New Roman"/>
          <w:sz w:val="24"/>
          <w:szCs w:val="24"/>
        </w:rPr>
        <w:t xml:space="preserve"> на целевом рынке. </w:t>
      </w:r>
    </w:p>
    <w:p w:rsidR="004F327A" w:rsidRPr="00427A6C" w:rsidRDefault="006A3AAD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2.1</w:t>
      </w:r>
      <w:r w:rsidR="004F327A" w:rsidRPr="00427A6C">
        <w:rPr>
          <w:rFonts w:ascii="Times New Roman" w:hAnsi="Times New Roman" w:cs="Times New Roman"/>
          <w:sz w:val="24"/>
          <w:szCs w:val="24"/>
        </w:rPr>
        <w:t>.3.</w:t>
      </w:r>
      <w:r w:rsidR="008777D9" w:rsidRPr="00427A6C">
        <w:rPr>
          <w:rFonts w:ascii="Times New Roman" w:hAnsi="Times New Roman" w:cs="Times New Roman"/>
          <w:sz w:val="24"/>
          <w:szCs w:val="24"/>
        </w:rPr>
        <w:t xml:space="preserve"> </w:t>
      </w:r>
      <w:r w:rsidR="009832C7" w:rsidRPr="00427A6C">
        <w:rPr>
          <w:rFonts w:ascii="Times New Roman" w:hAnsi="Times New Roman" w:cs="Times New Roman"/>
          <w:sz w:val="24"/>
          <w:szCs w:val="24"/>
        </w:rPr>
        <w:t>Подписать</w:t>
      </w:r>
      <w:r w:rsidR="004F327A" w:rsidRPr="00427A6C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после завершения оказания </w:t>
      </w:r>
      <w:r w:rsidR="00727A76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4F327A" w:rsidRPr="00427A6C">
        <w:rPr>
          <w:rFonts w:ascii="Times New Roman" w:hAnsi="Times New Roman" w:cs="Times New Roman"/>
          <w:sz w:val="24"/>
          <w:szCs w:val="24"/>
        </w:rPr>
        <w:t>услуг</w:t>
      </w:r>
      <w:r w:rsidR="00727A76">
        <w:rPr>
          <w:rFonts w:ascii="Times New Roman" w:hAnsi="Times New Roman" w:cs="Times New Roman"/>
          <w:sz w:val="24"/>
          <w:szCs w:val="24"/>
        </w:rPr>
        <w:t>и</w:t>
      </w:r>
      <w:r w:rsidR="004F327A" w:rsidRPr="00427A6C">
        <w:rPr>
          <w:rFonts w:ascii="Times New Roman" w:hAnsi="Times New Roman" w:cs="Times New Roman"/>
          <w:sz w:val="24"/>
          <w:szCs w:val="24"/>
        </w:rPr>
        <w:t xml:space="preserve"> </w:t>
      </w:r>
      <w:r w:rsidR="00727A76">
        <w:rPr>
          <w:rFonts w:ascii="Times New Roman" w:hAnsi="Times New Roman" w:cs="Times New Roman"/>
          <w:sz w:val="24"/>
          <w:szCs w:val="24"/>
        </w:rPr>
        <w:t>соответствующий А</w:t>
      </w:r>
      <w:r w:rsidR="009832C7" w:rsidRPr="00427A6C">
        <w:rPr>
          <w:rFonts w:ascii="Times New Roman" w:hAnsi="Times New Roman" w:cs="Times New Roman"/>
          <w:sz w:val="24"/>
          <w:szCs w:val="24"/>
        </w:rPr>
        <w:t>кт оказанных услуг.</w:t>
      </w:r>
    </w:p>
    <w:p w:rsidR="004F327A" w:rsidRPr="00427A6C" w:rsidRDefault="006A3AAD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2.1</w:t>
      </w:r>
      <w:r w:rsidR="004F327A" w:rsidRPr="00427A6C">
        <w:rPr>
          <w:rFonts w:ascii="Times New Roman" w:hAnsi="Times New Roman" w:cs="Times New Roman"/>
          <w:sz w:val="24"/>
          <w:szCs w:val="24"/>
        </w:rPr>
        <w:t>.4.</w:t>
      </w:r>
      <w:r w:rsidR="008777D9" w:rsidRPr="00427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27A" w:rsidRPr="00427A6C">
        <w:rPr>
          <w:rFonts w:ascii="Times New Roman" w:hAnsi="Times New Roman" w:cs="Times New Roman"/>
          <w:sz w:val="24"/>
          <w:szCs w:val="24"/>
        </w:rPr>
        <w:t>Предоставлять в ЦПЭ в течение 3 (трех) лет после получения услуги информацию о заключении экспортного контракта по итогам полученной услуги или комплекса услуг, включая объем экспорта по экспортному контракту в</w:t>
      </w:r>
      <w:r w:rsidR="004A41AB" w:rsidRPr="00427A6C">
        <w:rPr>
          <w:rFonts w:ascii="Times New Roman" w:hAnsi="Times New Roman" w:cs="Times New Roman"/>
          <w:sz w:val="24"/>
          <w:szCs w:val="24"/>
        </w:rPr>
        <w:t xml:space="preserve"> тысячах долларах</w:t>
      </w:r>
      <w:r w:rsidR="004F327A" w:rsidRPr="00427A6C">
        <w:rPr>
          <w:rFonts w:ascii="Times New Roman" w:hAnsi="Times New Roman" w:cs="Times New Roman"/>
          <w:sz w:val="24"/>
          <w:szCs w:val="24"/>
        </w:rPr>
        <w:t xml:space="preserve">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</w:t>
      </w:r>
      <w:proofErr w:type="gramEnd"/>
      <w:r w:rsidR="004F327A" w:rsidRPr="00427A6C">
        <w:rPr>
          <w:rFonts w:ascii="Times New Roman" w:hAnsi="Times New Roman" w:cs="Times New Roman"/>
          <w:sz w:val="24"/>
          <w:szCs w:val="24"/>
        </w:rPr>
        <w:t xml:space="preserve"> исключением услуг</w:t>
      </w:r>
      <w:r w:rsidR="008777D9" w:rsidRPr="00427A6C">
        <w:rPr>
          <w:rFonts w:ascii="Times New Roman" w:hAnsi="Times New Roman" w:cs="Times New Roman"/>
          <w:sz w:val="24"/>
          <w:szCs w:val="24"/>
        </w:rPr>
        <w:t>,</w:t>
      </w:r>
      <w:r w:rsidR="004F327A" w:rsidRPr="00427A6C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4F327A" w:rsidRPr="00D87D89">
        <w:rPr>
          <w:rFonts w:ascii="Times New Roman" w:hAnsi="Times New Roman" w:cs="Times New Roman"/>
          <w:sz w:val="24"/>
          <w:szCs w:val="24"/>
        </w:rPr>
        <w:t>в пункт</w:t>
      </w:r>
      <w:r w:rsidR="00D87D89" w:rsidRPr="00D87D89">
        <w:rPr>
          <w:rFonts w:ascii="Times New Roman" w:hAnsi="Times New Roman" w:cs="Times New Roman"/>
          <w:sz w:val="24"/>
          <w:szCs w:val="24"/>
        </w:rPr>
        <w:t>ах</w:t>
      </w:r>
      <w:r w:rsidR="004F327A" w:rsidRPr="00D87D89">
        <w:rPr>
          <w:rFonts w:ascii="Times New Roman" w:hAnsi="Times New Roman" w:cs="Times New Roman"/>
          <w:sz w:val="24"/>
          <w:szCs w:val="24"/>
        </w:rPr>
        <w:t xml:space="preserve"> </w:t>
      </w:r>
      <w:r w:rsidR="00091871" w:rsidRPr="00D87D89">
        <w:rPr>
          <w:rFonts w:ascii="Times New Roman" w:hAnsi="Times New Roman" w:cs="Times New Roman"/>
          <w:sz w:val="24"/>
          <w:szCs w:val="24"/>
        </w:rPr>
        <w:t>4</w:t>
      </w:r>
      <w:r w:rsidR="00D87D89" w:rsidRPr="00D87D89">
        <w:rPr>
          <w:rFonts w:ascii="Times New Roman" w:hAnsi="Times New Roman" w:cs="Times New Roman"/>
          <w:sz w:val="24"/>
          <w:szCs w:val="24"/>
        </w:rPr>
        <w:t>,</w:t>
      </w:r>
      <w:r w:rsidR="00D87D89">
        <w:rPr>
          <w:rFonts w:ascii="Times New Roman" w:hAnsi="Times New Roman" w:cs="Times New Roman"/>
          <w:sz w:val="24"/>
          <w:szCs w:val="24"/>
        </w:rPr>
        <w:t xml:space="preserve"> 6, 7</w:t>
      </w:r>
      <w:r w:rsidRPr="00427A6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A1CA8" w:rsidRPr="00427A6C">
        <w:rPr>
          <w:rFonts w:ascii="Times New Roman" w:hAnsi="Times New Roman" w:cs="Times New Roman"/>
          <w:sz w:val="24"/>
          <w:szCs w:val="24"/>
        </w:rPr>
        <w:t>его</w:t>
      </w:r>
      <w:r w:rsidRPr="00427A6C">
        <w:rPr>
          <w:rFonts w:ascii="Times New Roman" w:hAnsi="Times New Roman" w:cs="Times New Roman"/>
          <w:sz w:val="24"/>
          <w:szCs w:val="24"/>
        </w:rPr>
        <w:t xml:space="preserve"> </w:t>
      </w:r>
      <w:r w:rsidR="001A1CA8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4F327A" w:rsidRPr="00427A6C">
        <w:rPr>
          <w:rFonts w:ascii="Times New Roman" w:hAnsi="Times New Roman" w:cs="Times New Roman"/>
          <w:sz w:val="24"/>
          <w:szCs w:val="24"/>
        </w:rPr>
        <w:t>)</w:t>
      </w:r>
      <w:r w:rsidR="00704D8B" w:rsidRPr="00427A6C">
        <w:rPr>
          <w:rFonts w:ascii="Times New Roman" w:hAnsi="Times New Roman" w:cs="Times New Roman"/>
          <w:sz w:val="24"/>
          <w:szCs w:val="24"/>
        </w:rPr>
        <w:t>.</w:t>
      </w:r>
    </w:p>
    <w:p w:rsidR="00292BD0" w:rsidRPr="00427A6C" w:rsidRDefault="00292BD0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2.2. Основания для одностороннего отказа </w:t>
      </w:r>
      <w:r w:rsidR="00D9789E" w:rsidRPr="00427A6C">
        <w:rPr>
          <w:rFonts w:ascii="Times New Roman" w:hAnsi="Times New Roman" w:cs="Times New Roman"/>
          <w:sz w:val="24"/>
          <w:szCs w:val="24"/>
        </w:rPr>
        <w:t>Фондом</w:t>
      </w:r>
      <w:r w:rsidRPr="00427A6C">
        <w:rPr>
          <w:rFonts w:ascii="Times New Roman" w:hAnsi="Times New Roman" w:cs="Times New Roman"/>
          <w:sz w:val="24"/>
          <w:szCs w:val="24"/>
        </w:rPr>
        <w:t xml:space="preserve"> в предоставлении услуг.</w:t>
      </w:r>
    </w:p>
    <w:p w:rsidR="00EA7A02" w:rsidRPr="00427A6C" w:rsidRDefault="00EA7A02" w:rsidP="00BE4A64">
      <w:pPr>
        <w:pStyle w:val="a3"/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2.2.1. </w:t>
      </w:r>
      <w:r w:rsidR="00135A20" w:rsidRPr="00427A6C">
        <w:rPr>
          <w:rFonts w:ascii="Times New Roman" w:hAnsi="Times New Roman" w:cs="Times New Roman"/>
          <w:sz w:val="24"/>
          <w:szCs w:val="24"/>
        </w:rPr>
        <w:t>Фонд</w:t>
      </w:r>
      <w:r w:rsidRPr="00427A6C">
        <w:rPr>
          <w:rFonts w:ascii="Times New Roman" w:hAnsi="Times New Roman" w:cs="Times New Roman"/>
          <w:sz w:val="24"/>
          <w:szCs w:val="24"/>
        </w:rPr>
        <w:t xml:space="preserve"> в любое время по своей инициативе в одностороннем порядке имеет право расторгнуть </w:t>
      </w:r>
      <w:r w:rsidR="003E78A0" w:rsidRPr="00427A6C">
        <w:rPr>
          <w:rFonts w:ascii="Times New Roman" w:hAnsi="Times New Roman" w:cs="Times New Roman"/>
          <w:sz w:val="24"/>
          <w:szCs w:val="24"/>
        </w:rPr>
        <w:t>СОГЛАШЕНИЕ</w:t>
      </w:r>
      <w:r w:rsidRPr="00427A6C">
        <w:rPr>
          <w:rFonts w:ascii="Times New Roman" w:hAnsi="Times New Roman" w:cs="Times New Roman"/>
          <w:sz w:val="24"/>
          <w:szCs w:val="24"/>
        </w:rPr>
        <w:t xml:space="preserve"> и отказаться от выполнения обязательств по оказанию услуг путем направления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Pr="00427A6C">
        <w:rPr>
          <w:rFonts w:ascii="Times New Roman" w:hAnsi="Times New Roman" w:cs="Times New Roman"/>
          <w:sz w:val="24"/>
          <w:szCs w:val="24"/>
        </w:rPr>
        <w:t xml:space="preserve">убъекту МСП соответствующего уведомления, в случае если: </w:t>
      </w:r>
    </w:p>
    <w:p w:rsidR="00EA7A02" w:rsidRPr="00427A6C" w:rsidRDefault="00EA7A02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а)</w:t>
      </w:r>
      <w:r w:rsidRPr="00427A6C">
        <w:rPr>
          <w:rFonts w:ascii="Times New Roman" w:hAnsi="Times New Roman" w:cs="Times New Roman"/>
          <w:sz w:val="24"/>
          <w:szCs w:val="24"/>
        </w:rPr>
        <w:tab/>
        <w:t xml:space="preserve">выявлены нарушения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Pr="00427A6C">
        <w:rPr>
          <w:rFonts w:ascii="Times New Roman" w:hAnsi="Times New Roman" w:cs="Times New Roman"/>
          <w:sz w:val="24"/>
          <w:szCs w:val="24"/>
        </w:rPr>
        <w:t xml:space="preserve">убъектом МСП своих обязательств, установленных </w:t>
      </w:r>
      <w:r w:rsidR="003E78A0" w:rsidRPr="00427A6C">
        <w:rPr>
          <w:rFonts w:ascii="Times New Roman" w:hAnsi="Times New Roman" w:cs="Times New Roman"/>
          <w:sz w:val="24"/>
          <w:szCs w:val="24"/>
        </w:rPr>
        <w:t>СОГЛАШЕНИЕМ</w:t>
      </w:r>
      <w:r w:rsidRPr="00427A6C">
        <w:rPr>
          <w:rFonts w:ascii="Times New Roman" w:hAnsi="Times New Roman" w:cs="Times New Roman"/>
          <w:sz w:val="24"/>
          <w:szCs w:val="24"/>
        </w:rPr>
        <w:t>;</w:t>
      </w:r>
    </w:p>
    <w:p w:rsidR="00EA7A02" w:rsidRPr="00427A6C" w:rsidRDefault="00EA7A02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б)</w:t>
      </w:r>
      <w:r w:rsidRPr="00427A6C">
        <w:rPr>
          <w:rFonts w:ascii="Times New Roman" w:hAnsi="Times New Roman" w:cs="Times New Roman"/>
          <w:sz w:val="24"/>
          <w:szCs w:val="24"/>
        </w:rPr>
        <w:tab/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Pr="00427A6C">
        <w:rPr>
          <w:rFonts w:ascii="Times New Roman" w:hAnsi="Times New Roman" w:cs="Times New Roman"/>
          <w:sz w:val="24"/>
          <w:szCs w:val="24"/>
        </w:rPr>
        <w:t xml:space="preserve">убъект МСП предоставил в </w:t>
      </w:r>
      <w:r w:rsidR="00135A20" w:rsidRPr="00427A6C">
        <w:rPr>
          <w:rFonts w:ascii="Times New Roman" w:hAnsi="Times New Roman" w:cs="Times New Roman"/>
          <w:sz w:val="24"/>
          <w:szCs w:val="24"/>
        </w:rPr>
        <w:t>Фонд</w:t>
      </w:r>
      <w:r w:rsidRPr="00427A6C">
        <w:rPr>
          <w:rFonts w:ascii="Times New Roman" w:hAnsi="Times New Roman" w:cs="Times New Roman"/>
          <w:sz w:val="24"/>
          <w:szCs w:val="24"/>
        </w:rPr>
        <w:t xml:space="preserve"> недостоверную информацию и/или материалы ненадлежащего качества;</w:t>
      </w:r>
    </w:p>
    <w:p w:rsidR="00FA1A17" w:rsidRPr="00427A6C" w:rsidRDefault="00EA7A02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в)</w:t>
      </w:r>
      <w:r w:rsidRPr="00427A6C">
        <w:rPr>
          <w:rFonts w:ascii="Times New Roman" w:hAnsi="Times New Roman" w:cs="Times New Roman"/>
          <w:sz w:val="24"/>
          <w:szCs w:val="24"/>
        </w:rPr>
        <w:tab/>
        <w:t xml:space="preserve">(два) и более раз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Pr="00427A6C">
        <w:rPr>
          <w:rFonts w:ascii="Times New Roman" w:hAnsi="Times New Roman" w:cs="Times New Roman"/>
          <w:sz w:val="24"/>
          <w:szCs w:val="24"/>
        </w:rPr>
        <w:t xml:space="preserve">убъект МСП не предоставил запрашиваемую </w:t>
      </w:r>
      <w:r w:rsidR="00135A20" w:rsidRPr="00427A6C">
        <w:rPr>
          <w:rFonts w:ascii="Times New Roman" w:hAnsi="Times New Roman" w:cs="Times New Roman"/>
          <w:sz w:val="24"/>
          <w:szCs w:val="24"/>
        </w:rPr>
        <w:t>Фонд</w:t>
      </w:r>
      <w:r w:rsidR="00BA79E1" w:rsidRPr="00427A6C">
        <w:rPr>
          <w:rFonts w:ascii="Times New Roman" w:hAnsi="Times New Roman" w:cs="Times New Roman"/>
          <w:sz w:val="24"/>
          <w:szCs w:val="24"/>
        </w:rPr>
        <w:t>ом</w:t>
      </w:r>
      <w:r w:rsidRPr="00427A6C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исполнения обязательств по оказанию услуг;</w:t>
      </w:r>
    </w:p>
    <w:p w:rsidR="00EA7A02" w:rsidRPr="00427A6C" w:rsidRDefault="00EA7A02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г)</w:t>
      </w:r>
      <w:r w:rsidRPr="00427A6C">
        <w:rPr>
          <w:rFonts w:ascii="Times New Roman" w:hAnsi="Times New Roman" w:cs="Times New Roman"/>
          <w:sz w:val="24"/>
          <w:szCs w:val="24"/>
        </w:rPr>
        <w:tab/>
      </w:r>
      <w:r w:rsidR="00135A20" w:rsidRPr="00427A6C">
        <w:rPr>
          <w:rFonts w:ascii="Times New Roman" w:hAnsi="Times New Roman" w:cs="Times New Roman"/>
          <w:sz w:val="24"/>
          <w:szCs w:val="24"/>
        </w:rPr>
        <w:t>Фонд</w:t>
      </w:r>
      <w:r w:rsidR="00BA79E1" w:rsidRPr="00427A6C">
        <w:rPr>
          <w:rFonts w:ascii="Times New Roman" w:hAnsi="Times New Roman" w:cs="Times New Roman"/>
          <w:sz w:val="24"/>
          <w:szCs w:val="24"/>
        </w:rPr>
        <w:t>ом</w:t>
      </w:r>
      <w:r w:rsidRPr="00427A6C">
        <w:rPr>
          <w:rFonts w:ascii="Times New Roman" w:hAnsi="Times New Roman" w:cs="Times New Roman"/>
          <w:sz w:val="24"/>
          <w:szCs w:val="24"/>
        </w:rPr>
        <w:t xml:space="preserve"> установлена недобросовестность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Pr="00427A6C">
        <w:rPr>
          <w:rFonts w:ascii="Times New Roman" w:hAnsi="Times New Roman" w:cs="Times New Roman"/>
          <w:sz w:val="24"/>
          <w:szCs w:val="24"/>
        </w:rPr>
        <w:t>убъекта МСП;</w:t>
      </w:r>
    </w:p>
    <w:p w:rsidR="00EA7A02" w:rsidRPr="00427A6C" w:rsidRDefault="00EA7A02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д) в случае если </w:t>
      </w:r>
      <w:r w:rsidR="00135A20" w:rsidRPr="00427A6C">
        <w:rPr>
          <w:rFonts w:ascii="Times New Roman" w:hAnsi="Times New Roman" w:cs="Times New Roman"/>
          <w:sz w:val="24"/>
          <w:szCs w:val="24"/>
        </w:rPr>
        <w:t>Фонд</w:t>
      </w:r>
      <w:r w:rsidR="00BA79E1" w:rsidRPr="00427A6C">
        <w:rPr>
          <w:rFonts w:ascii="Times New Roman" w:hAnsi="Times New Roman" w:cs="Times New Roman"/>
          <w:sz w:val="24"/>
          <w:szCs w:val="24"/>
        </w:rPr>
        <w:t>ом</w:t>
      </w:r>
      <w:r w:rsidRPr="00427A6C">
        <w:rPr>
          <w:rFonts w:ascii="Times New Roman" w:hAnsi="Times New Roman" w:cs="Times New Roman"/>
          <w:sz w:val="24"/>
          <w:szCs w:val="24"/>
        </w:rPr>
        <w:t xml:space="preserve"> будет установлено, что товары (работы, услуги)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Pr="00427A6C">
        <w:rPr>
          <w:rFonts w:ascii="Times New Roman" w:hAnsi="Times New Roman" w:cs="Times New Roman"/>
          <w:sz w:val="24"/>
          <w:szCs w:val="24"/>
        </w:rPr>
        <w:t xml:space="preserve">убъекта МСП </w:t>
      </w:r>
      <w:r w:rsidR="008777D9" w:rsidRPr="00427A6C">
        <w:rPr>
          <w:rFonts w:ascii="Times New Roman" w:hAnsi="Times New Roman" w:cs="Times New Roman"/>
          <w:sz w:val="24"/>
          <w:szCs w:val="24"/>
        </w:rPr>
        <w:t xml:space="preserve">на </w:t>
      </w:r>
      <w:r w:rsidRPr="00427A6C">
        <w:rPr>
          <w:rFonts w:ascii="Times New Roman" w:hAnsi="Times New Roman" w:cs="Times New Roman"/>
          <w:sz w:val="24"/>
          <w:szCs w:val="24"/>
        </w:rPr>
        <w:t>целевом рынке не востребованы (на основании экспертных заключений и мнений и/или на основании получения ответов о незаинтересованности в товарах (работах, услугах) от профильных субъектов предпринимательства на</w:t>
      </w:r>
      <w:r w:rsidR="00704D8B" w:rsidRPr="00427A6C">
        <w:rPr>
          <w:rFonts w:ascii="Times New Roman" w:hAnsi="Times New Roman" w:cs="Times New Roman"/>
          <w:sz w:val="24"/>
          <w:szCs w:val="24"/>
        </w:rPr>
        <w:t xml:space="preserve"> рынке целевой страны экспорта);</w:t>
      </w:r>
    </w:p>
    <w:p w:rsidR="00704D8B" w:rsidRPr="00427A6C" w:rsidRDefault="00704D8B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е) отсутствие финансирования предоставления услуг, указанных в настоящ</w:t>
      </w:r>
      <w:r w:rsidR="008777D9" w:rsidRPr="00427A6C">
        <w:rPr>
          <w:rFonts w:ascii="Times New Roman" w:hAnsi="Times New Roman" w:cs="Times New Roman"/>
          <w:sz w:val="24"/>
          <w:szCs w:val="24"/>
        </w:rPr>
        <w:t>ем</w:t>
      </w:r>
      <w:r w:rsidRPr="00427A6C">
        <w:rPr>
          <w:rFonts w:ascii="Times New Roman" w:hAnsi="Times New Roman" w:cs="Times New Roman"/>
          <w:sz w:val="24"/>
          <w:szCs w:val="24"/>
        </w:rPr>
        <w:t xml:space="preserve"> </w:t>
      </w:r>
      <w:r w:rsidR="008777D9" w:rsidRPr="00427A6C">
        <w:rPr>
          <w:rFonts w:ascii="Times New Roman" w:hAnsi="Times New Roman" w:cs="Times New Roman"/>
          <w:sz w:val="24"/>
          <w:szCs w:val="24"/>
        </w:rPr>
        <w:t>СОГЛАШЕНИИ,</w:t>
      </w:r>
      <w:r w:rsidRPr="00427A6C">
        <w:rPr>
          <w:rFonts w:ascii="Times New Roman" w:hAnsi="Times New Roman" w:cs="Times New Roman"/>
          <w:sz w:val="24"/>
          <w:szCs w:val="24"/>
        </w:rPr>
        <w:t xml:space="preserve"> из федерального бюджета </w:t>
      </w:r>
      <w:r w:rsidR="000519C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50C04" w:rsidRPr="00427A6C">
        <w:rPr>
          <w:rFonts w:ascii="Times New Roman" w:hAnsi="Times New Roman" w:cs="Times New Roman"/>
          <w:sz w:val="24"/>
          <w:szCs w:val="24"/>
        </w:rPr>
        <w:t>;</w:t>
      </w:r>
    </w:p>
    <w:p w:rsidR="00D52866" w:rsidRPr="00427A6C" w:rsidRDefault="00D52866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 xml:space="preserve">ж) отсутствие сотрудников ЦПЭ, сторонних экспертов  обладающих необходимой компетенцией (в том числе </w:t>
      </w:r>
      <w:r w:rsidR="009B515E" w:rsidRPr="00427A6C">
        <w:rPr>
          <w:rFonts w:ascii="Times New Roman" w:hAnsi="Times New Roman" w:cs="Times New Roman"/>
          <w:sz w:val="24"/>
          <w:szCs w:val="24"/>
        </w:rPr>
        <w:t xml:space="preserve">дипломами, </w:t>
      </w:r>
      <w:r w:rsidRPr="00427A6C">
        <w:rPr>
          <w:rFonts w:ascii="Times New Roman" w:hAnsi="Times New Roman" w:cs="Times New Roman"/>
          <w:sz w:val="24"/>
          <w:szCs w:val="24"/>
        </w:rPr>
        <w:t>лицензиями</w:t>
      </w:r>
      <w:r w:rsidR="009B515E" w:rsidRPr="00427A6C">
        <w:rPr>
          <w:rFonts w:ascii="Times New Roman" w:hAnsi="Times New Roman" w:cs="Times New Roman"/>
          <w:sz w:val="24"/>
          <w:szCs w:val="24"/>
        </w:rPr>
        <w:t xml:space="preserve"> и</w:t>
      </w:r>
      <w:r w:rsidRPr="00427A6C">
        <w:rPr>
          <w:rFonts w:ascii="Times New Roman" w:hAnsi="Times New Roman" w:cs="Times New Roman"/>
          <w:sz w:val="24"/>
          <w:szCs w:val="24"/>
        </w:rPr>
        <w:t xml:space="preserve"> </w:t>
      </w:r>
      <w:r w:rsidR="009B515E" w:rsidRPr="00427A6C">
        <w:rPr>
          <w:rFonts w:ascii="Times New Roman" w:hAnsi="Times New Roman" w:cs="Times New Roman"/>
          <w:sz w:val="24"/>
          <w:szCs w:val="24"/>
        </w:rPr>
        <w:t>т.п.</w:t>
      </w:r>
      <w:r w:rsidRPr="00427A6C">
        <w:rPr>
          <w:rFonts w:ascii="Times New Roman" w:hAnsi="Times New Roman" w:cs="Times New Roman"/>
          <w:sz w:val="24"/>
          <w:szCs w:val="24"/>
        </w:rPr>
        <w:t xml:space="preserve"> в случаях предусмотренных законодательством) для предоставления услуг, предусмотренных настоящим </w:t>
      </w:r>
      <w:r w:rsidR="001A1CA8" w:rsidRPr="00427A6C">
        <w:rPr>
          <w:rFonts w:ascii="Times New Roman" w:hAnsi="Times New Roman" w:cs="Times New Roman"/>
          <w:sz w:val="24"/>
          <w:szCs w:val="24"/>
        </w:rPr>
        <w:t>СОГЛАШЕНИЕМ</w:t>
      </w:r>
      <w:r w:rsidRPr="00427A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7A02" w:rsidRPr="00427A6C" w:rsidRDefault="009832C7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6C">
        <w:rPr>
          <w:rFonts w:ascii="Times New Roman" w:hAnsi="Times New Roman" w:cs="Times New Roman"/>
          <w:sz w:val="24"/>
          <w:szCs w:val="24"/>
        </w:rPr>
        <w:t>2.3</w:t>
      </w:r>
      <w:r w:rsidR="00EA7A02" w:rsidRPr="00427A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7A02" w:rsidRPr="00427A6C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="00EA7A02" w:rsidRPr="00427A6C">
        <w:rPr>
          <w:rFonts w:ascii="Times New Roman" w:hAnsi="Times New Roman" w:cs="Times New Roman"/>
          <w:sz w:val="24"/>
          <w:szCs w:val="24"/>
        </w:rPr>
        <w:t>убъект МСП</w:t>
      </w:r>
      <w:r w:rsidR="008777D9" w:rsidRPr="00427A6C">
        <w:rPr>
          <w:rFonts w:ascii="Times New Roman" w:hAnsi="Times New Roman" w:cs="Times New Roman"/>
          <w:sz w:val="24"/>
          <w:szCs w:val="24"/>
        </w:rPr>
        <w:t>,</w:t>
      </w:r>
      <w:r w:rsidR="00EA7A02" w:rsidRPr="00427A6C">
        <w:rPr>
          <w:rFonts w:ascii="Times New Roman" w:hAnsi="Times New Roman" w:cs="Times New Roman"/>
          <w:sz w:val="24"/>
          <w:szCs w:val="24"/>
        </w:rPr>
        <w:t xml:space="preserve"> не исполнивший свои обязательства по </w:t>
      </w:r>
      <w:r w:rsidR="003E78A0" w:rsidRPr="00427A6C">
        <w:rPr>
          <w:rFonts w:ascii="Times New Roman" w:hAnsi="Times New Roman" w:cs="Times New Roman"/>
          <w:sz w:val="24"/>
          <w:szCs w:val="24"/>
        </w:rPr>
        <w:t>СОГЛАШЕНИЮ</w:t>
      </w:r>
      <w:r w:rsidR="008777D9" w:rsidRPr="00427A6C">
        <w:rPr>
          <w:rFonts w:ascii="Times New Roman" w:hAnsi="Times New Roman" w:cs="Times New Roman"/>
          <w:sz w:val="24"/>
          <w:szCs w:val="24"/>
        </w:rPr>
        <w:t>,</w:t>
      </w:r>
      <w:r w:rsidR="00EA7A02" w:rsidRPr="00427A6C">
        <w:rPr>
          <w:rFonts w:ascii="Times New Roman" w:hAnsi="Times New Roman" w:cs="Times New Roman"/>
          <w:sz w:val="24"/>
          <w:szCs w:val="24"/>
        </w:rPr>
        <w:t xml:space="preserve"> </w:t>
      </w:r>
      <w:r w:rsidR="00A97EA4">
        <w:rPr>
          <w:rFonts w:ascii="Times New Roman" w:hAnsi="Times New Roman" w:cs="Times New Roman"/>
          <w:sz w:val="24"/>
          <w:szCs w:val="24"/>
        </w:rPr>
        <w:t xml:space="preserve">либо </w:t>
      </w:r>
      <w:r w:rsidR="00A97EA4" w:rsidRPr="00427A6C">
        <w:rPr>
          <w:rFonts w:ascii="Times New Roman" w:hAnsi="Times New Roman" w:cs="Times New Roman"/>
          <w:sz w:val="24"/>
          <w:szCs w:val="24"/>
        </w:rPr>
        <w:t>отказа</w:t>
      </w:r>
      <w:r w:rsidR="00A97EA4">
        <w:rPr>
          <w:rFonts w:ascii="Times New Roman" w:hAnsi="Times New Roman" w:cs="Times New Roman"/>
          <w:sz w:val="24"/>
          <w:szCs w:val="24"/>
        </w:rPr>
        <w:t>вшийся</w:t>
      </w:r>
      <w:r w:rsidR="00A97EA4" w:rsidRPr="00427A6C">
        <w:rPr>
          <w:rFonts w:ascii="Times New Roman" w:hAnsi="Times New Roman" w:cs="Times New Roman"/>
          <w:sz w:val="24"/>
          <w:szCs w:val="24"/>
        </w:rPr>
        <w:t xml:space="preserve"> от оказания услуги по любым причинам </w:t>
      </w:r>
      <w:r w:rsidR="00A97EA4">
        <w:rPr>
          <w:rFonts w:ascii="Times New Roman" w:hAnsi="Times New Roman" w:cs="Times New Roman"/>
          <w:sz w:val="24"/>
          <w:szCs w:val="24"/>
        </w:rPr>
        <w:t xml:space="preserve">с момента заключения Фондом договора на оказание соответствующей услуги со </w:t>
      </w:r>
      <w:r w:rsidR="00A97EA4" w:rsidRPr="00D87D89">
        <w:rPr>
          <w:rFonts w:ascii="Times New Roman" w:hAnsi="Times New Roman" w:cs="Times New Roman"/>
          <w:sz w:val="24"/>
          <w:szCs w:val="24"/>
        </w:rPr>
        <w:t>специализированной организацией или квалифицированным специалистом, может быть</w:t>
      </w:r>
      <w:r w:rsidR="00EA7A02" w:rsidRPr="00D87D89">
        <w:rPr>
          <w:rFonts w:ascii="Times New Roman" w:hAnsi="Times New Roman" w:cs="Times New Roman"/>
          <w:sz w:val="24"/>
          <w:szCs w:val="24"/>
        </w:rPr>
        <w:t xml:space="preserve"> включен в «черный список», в результате чего услуги ЦПЭ и другой инфраструктуры</w:t>
      </w:r>
      <w:r w:rsidR="00EA7A02" w:rsidRPr="00427A6C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 в Республике Северная Осетия-Алания в течение календарного года </w:t>
      </w:r>
      <w:r w:rsidR="003E3692">
        <w:rPr>
          <w:rFonts w:ascii="Times New Roman" w:hAnsi="Times New Roman" w:cs="Times New Roman"/>
          <w:sz w:val="24"/>
          <w:szCs w:val="24"/>
        </w:rPr>
        <w:t>С</w:t>
      </w:r>
      <w:r w:rsidR="00EA7A02" w:rsidRPr="00427A6C">
        <w:rPr>
          <w:rFonts w:ascii="Times New Roman" w:hAnsi="Times New Roman" w:cs="Times New Roman"/>
          <w:sz w:val="24"/>
          <w:szCs w:val="24"/>
        </w:rPr>
        <w:t>убъекту МСП предоставляться</w:t>
      </w:r>
      <w:proofErr w:type="gramEnd"/>
      <w:r w:rsidR="00EA7A02" w:rsidRPr="00427A6C">
        <w:rPr>
          <w:rFonts w:ascii="Times New Roman" w:hAnsi="Times New Roman" w:cs="Times New Roman"/>
          <w:sz w:val="24"/>
          <w:szCs w:val="24"/>
        </w:rPr>
        <w:t xml:space="preserve"> не будут.</w:t>
      </w:r>
    </w:p>
    <w:p w:rsidR="009832C7" w:rsidRPr="00427A6C" w:rsidRDefault="009832C7" w:rsidP="00BE4A64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900" w:rsidRPr="00427A6C" w:rsidRDefault="00D43900" w:rsidP="00BE4A6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4D" w:rsidRDefault="001D3703" w:rsidP="00BE4A6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6C">
        <w:rPr>
          <w:rFonts w:ascii="Times New Roman" w:hAnsi="Times New Roman" w:cs="Times New Roman"/>
          <w:b/>
          <w:sz w:val="24"/>
          <w:szCs w:val="24"/>
        </w:rPr>
        <w:t>3</w:t>
      </w:r>
      <w:r w:rsidR="004F384D" w:rsidRPr="00427A6C">
        <w:rPr>
          <w:rFonts w:ascii="Times New Roman" w:hAnsi="Times New Roman" w:cs="Times New Roman"/>
          <w:b/>
          <w:sz w:val="24"/>
          <w:szCs w:val="24"/>
        </w:rPr>
        <w:t>.ВИДЫ,</w:t>
      </w:r>
      <w:r w:rsidR="0009397E" w:rsidRPr="00427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84D" w:rsidRPr="00427A6C">
        <w:rPr>
          <w:rFonts w:ascii="Times New Roman" w:hAnsi="Times New Roman" w:cs="Times New Roman"/>
          <w:b/>
          <w:sz w:val="24"/>
          <w:szCs w:val="24"/>
        </w:rPr>
        <w:t>СРОКИ</w:t>
      </w:r>
      <w:r w:rsidR="007E23BB" w:rsidRPr="00427A6C">
        <w:rPr>
          <w:rFonts w:ascii="Times New Roman" w:hAnsi="Times New Roman" w:cs="Times New Roman"/>
          <w:b/>
          <w:sz w:val="24"/>
          <w:szCs w:val="24"/>
        </w:rPr>
        <w:t>,</w:t>
      </w:r>
      <w:r w:rsidR="0009397E" w:rsidRPr="00427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BB" w:rsidRPr="00427A6C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4F384D" w:rsidRPr="00427A6C">
        <w:rPr>
          <w:rFonts w:ascii="Times New Roman" w:hAnsi="Times New Roman" w:cs="Times New Roman"/>
          <w:b/>
          <w:sz w:val="24"/>
          <w:szCs w:val="24"/>
        </w:rPr>
        <w:t xml:space="preserve"> И ИНДИВИДУАЛЬНЫЕ УСЛОВИЯ ПРЕДОСТАВЛЕНИЯ УСЛУГ</w:t>
      </w:r>
      <w:r w:rsidR="003E752E" w:rsidRPr="00427A6C">
        <w:rPr>
          <w:rFonts w:ascii="Times New Roman" w:hAnsi="Times New Roman" w:cs="Times New Roman"/>
          <w:b/>
          <w:sz w:val="24"/>
          <w:szCs w:val="24"/>
        </w:rPr>
        <w:t>И</w:t>
      </w:r>
    </w:p>
    <w:p w:rsidR="003E3692" w:rsidRDefault="003E3692" w:rsidP="00BE4A6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FD9" w:rsidRDefault="00A3593E" w:rsidP="00BE4A64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</w:t>
      </w:r>
      <w:r w:rsidR="008E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</w:t>
      </w:r>
      <w:r w:rsidR="008E2FD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6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убъектам </w:t>
      </w:r>
      <w:r w:rsidR="003E3692">
        <w:rPr>
          <w:rFonts w:ascii="Times New Roman" w:eastAsia="Times New Roman" w:hAnsi="Times New Roman" w:cs="Times New Roman"/>
          <w:color w:val="000000"/>
          <w:sz w:val="24"/>
          <w:szCs w:val="24"/>
        </w:rPr>
        <w:t>МСП</w:t>
      </w:r>
      <w:r w:rsidR="008E2F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93E" w:rsidRDefault="00A3593E" w:rsidP="00BE4A64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</w:t>
      </w:r>
      <w:r w:rsidR="008E2FD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8E2F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указанных в пунктах </w:t>
      </w:r>
      <w:r w:rsidR="008E2FD9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3.1-3.9</w:t>
      </w:r>
      <w:r w:rsidR="00654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СОГЛАШЕНИЯ;</w:t>
      </w:r>
      <w:r w:rsidR="008E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2FD9" w:rsidRDefault="008E2FD9" w:rsidP="00BE4A64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самостоятельных услуг, указанных в пунктах </w:t>
      </w:r>
      <w:r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4-8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СОГЛАШЕНИЯ.</w:t>
      </w:r>
    </w:p>
    <w:p w:rsidR="00654544" w:rsidRDefault="00654544" w:rsidP="00BE4A64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предоставляет Субъектам МСП </w:t>
      </w:r>
      <w:proofErr w:type="gramStart"/>
      <w:r w:rsidRPr="0065454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proofErr w:type="gramEnd"/>
      <w:r w:rsidRPr="00654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посредством привлечения специализированных организаций и квалифицированных специалистов, зарегистрированных на территории Российской Федерации и в иностранных государствах, включая аккредитованные РЭЦ партнерские организации.</w:t>
      </w:r>
    </w:p>
    <w:p w:rsidR="00654544" w:rsidRDefault="00654544" w:rsidP="00BE4A64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A02" w:rsidRDefault="00BE2A02" w:rsidP="00BE4A64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</w:t>
      </w:r>
      <w:r w:rsidR="00481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привлекает Субъекты МСП на услуги Группы РЭЦ. Перед получением услуги Группы РЭЦ, либо подачей на получение услуги Группы РЭЦ Субъект МСП дает устное согласие сотруднику Фонда на обработку и передачу персональных данных. В дальнейшем это согласие закрепляется в Пользовательском соглашении Субъекта МСП с РЭЦ и в согласии на обработку персональных данных при прохождении регистрации на сайте РЭЦ.</w:t>
      </w:r>
    </w:p>
    <w:p w:rsidR="00B967E4" w:rsidRPr="006F69DB" w:rsidRDefault="00657A47" w:rsidP="00BE4A64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3368">
        <w:rPr>
          <w:rFonts w:ascii="Times New Roman" w:hAnsi="Times New Roman" w:cs="Times New Roman"/>
          <w:sz w:val="24"/>
          <w:szCs w:val="24"/>
        </w:rPr>
        <w:t>В случае если Субъект МСП в течение 3 (трех) лет, предшествующих обращению за очередной комплексной и (или) самостоятельной услугой, указанной в пунктах 3.1-3.9 и</w:t>
      </w:r>
      <w:r w:rsidR="006F3368" w:rsidRPr="006F3368">
        <w:rPr>
          <w:rFonts w:ascii="Times New Roman" w:hAnsi="Times New Roman" w:cs="Times New Roman"/>
          <w:sz w:val="24"/>
          <w:szCs w:val="24"/>
        </w:rPr>
        <w:t xml:space="preserve"> </w:t>
      </w:r>
      <w:r w:rsidRPr="006F3368">
        <w:rPr>
          <w:rFonts w:ascii="Times New Roman" w:hAnsi="Times New Roman" w:cs="Times New Roman"/>
          <w:sz w:val="24"/>
          <w:szCs w:val="24"/>
        </w:rPr>
        <w:t xml:space="preserve"> 5-8 настоящего СОГЛАШЕНИЯ, получил не менее 3 (трех) комплексных и (или) самостоятельных услуг, указанных в пунктах 3.1 - 3.9 и 5 - 8 настоящего СОГЛАШЕНИ</w:t>
      </w:r>
      <w:r w:rsidR="006F3368" w:rsidRPr="006F3368">
        <w:rPr>
          <w:rFonts w:ascii="Times New Roman" w:hAnsi="Times New Roman" w:cs="Times New Roman"/>
          <w:sz w:val="24"/>
          <w:szCs w:val="24"/>
        </w:rPr>
        <w:t>Я</w:t>
      </w:r>
      <w:r w:rsidRPr="006F3368">
        <w:rPr>
          <w:rFonts w:ascii="Times New Roman" w:hAnsi="Times New Roman" w:cs="Times New Roman"/>
          <w:sz w:val="24"/>
          <w:szCs w:val="24"/>
        </w:rPr>
        <w:t>, и при этом не заключил ни одного экспортного контракта по результатам получения</w:t>
      </w:r>
      <w:proofErr w:type="gramEnd"/>
      <w:r w:rsidRPr="006F3368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Pr="00D87D89">
        <w:rPr>
          <w:rFonts w:ascii="Times New Roman" w:hAnsi="Times New Roman" w:cs="Times New Roman"/>
          <w:sz w:val="24"/>
          <w:szCs w:val="24"/>
        </w:rPr>
        <w:t>услуг, ЦПЭ вправе</w:t>
      </w:r>
      <w:r w:rsidRPr="006F3368">
        <w:rPr>
          <w:rFonts w:ascii="Times New Roman" w:hAnsi="Times New Roman" w:cs="Times New Roman"/>
          <w:sz w:val="24"/>
          <w:szCs w:val="24"/>
        </w:rPr>
        <w:t xml:space="preserve"> отказать Субъекту малого и среднего предпринимательства в получении комплексной и (или) самостоятельной услуги, указанной в пунктах 3.1-3.9 и 5-8 настоящего СОГЛАШЕНИЯ.</w:t>
      </w:r>
    </w:p>
    <w:p w:rsidR="003E3692" w:rsidRDefault="00FF696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dst100188"/>
      <w:bookmarkEnd w:id="1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7859C6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859C6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Комплексная услуга по сопровождению экспортного контракта</w:t>
      </w:r>
      <w:r w:rsidR="003E3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859C6" w:rsidRPr="00427A6C" w:rsidRDefault="003E3692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6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Комплексная услуга по сопровождению экспортного контракта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предоставляется по запросу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наличия иностранного покупателя на товар (работу, услугу)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убъектам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МСП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при условии отсутствия запретов и непреодолимых препятствий для экспорта товара (работы, услуги)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убъектам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МСП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рынок страны иностранного покупателя.</w:t>
      </w:r>
    </w:p>
    <w:p w:rsidR="007859C6" w:rsidRDefault="00DF7D54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189"/>
      <w:bookmarkEnd w:id="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FF696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экспортного контракта </w:t>
      </w:r>
      <w:proofErr w:type="gramStart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proofErr w:type="gramEnd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следующие базовые и дополнительные услуги:</w:t>
      </w:r>
    </w:p>
    <w:p w:rsidR="007859C6" w:rsidRPr="00427A6C" w:rsidRDefault="00C53987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0190"/>
      <w:bookmarkStart w:id="4" w:name="dst100192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адаптацию и перевод упаковки товара, перевод текста экспортного контракта, других материалов </w:t>
      </w:r>
      <w:r w:rsidR="003E36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>убъекта</w:t>
      </w:r>
      <w:r w:rsidR="003E3692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692">
        <w:rPr>
          <w:rFonts w:ascii="Times New Roman" w:eastAsia="Times New Roman" w:hAnsi="Times New Roman" w:cs="Times New Roman"/>
          <w:color w:val="000000"/>
          <w:sz w:val="24"/>
          <w:szCs w:val="24"/>
        </w:rPr>
        <w:t>МСП</w:t>
      </w:r>
      <w:r w:rsidR="003E3692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язык;</w:t>
      </w:r>
    </w:p>
    <w:p w:rsidR="007859C6" w:rsidRPr="00427A6C" w:rsidRDefault="00C53987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100193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) содействие в определении условий и расчета логистики экспортной поставки;</w:t>
      </w:r>
    </w:p>
    <w:p w:rsidR="007859C6" w:rsidRPr="00427A6C" w:rsidRDefault="00C53987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100194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) содействие в подготовке проекта экспортного контракта или правовой экспертизы экспортного контракта;</w:t>
      </w:r>
    </w:p>
    <w:p w:rsidR="007859C6" w:rsidRPr="00427A6C" w:rsidRDefault="00C53987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100195"/>
      <w:bookmarkEnd w:id="7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переговоры и (или) переговоры с использованием видео-конференц-связи, в том числе последовательный перевод</w:t>
      </w:r>
      <w:proofErr w:type="gramEnd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переговорного процесса;</w:t>
      </w:r>
    </w:p>
    <w:p w:rsidR="007859C6" w:rsidRPr="00427A6C" w:rsidRDefault="00C53987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dst100196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содействие </w:t>
      </w:r>
      <w:r w:rsidR="003E36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E3692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убъект</w:t>
      </w:r>
      <w:r w:rsidR="003E369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E3692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692">
        <w:rPr>
          <w:rFonts w:ascii="Times New Roman" w:eastAsia="Times New Roman" w:hAnsi="Times New Roman" w:cs="Times New Roman"/>
          <w:color w:val="000000"/>
          <w:sz w:val="24"/>
          <w:szCs w:val="24"/>
        </w:rPr>
        <w:t>МСП</w:t>
      </w:r>
      <w:r w:rsidR="003E3692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 оформлении документов в рамках прохождения таможенных процедур;</w:t>
      </w:r>
    </w:p>
    <w:p w:rsidR="007859C6" w:rsidRDefault="00C53987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st100197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консультирование по вопросам налогообложения и соблюдения валютного регулирования и валютного контроля.</w:t>
      </w:r>
    </w:p>
    <w:p w:rsidR="00C53987" w:rsidRPr="00C53987" w:rsidRDefault="00C53987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987">
        <w:rPr>
          <w:rFonts w:ascii="Times New Roman" w:hAnsi="Times New Roman" w:cs="Times New Roman"/>
          <w:sz w:val="24"/>
          <w:szCs w:val="24"/>
        </w:rPr>
        <w:t xml:space="preserve">ж) содействие в размещении и хранении продукции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МСП</w:t>
      </w:r>
      <w:r w:rsidRPr="00C53987">
        <w:rPr>
          <w:rFonts w:ascii="Times New Roman" w:hAnsi="Times New Roman" w:cs="Times New Roman"/>
          <w:sz w:val="24"/>
          <w:szCs w:val="24"/>
        </w:rPr>
        <w:t xml:space="preserve"> в местах временного хранения за рубежом на срок не более 6 (шести) месяцев площадью не более 100 (ста) квадратных метров на одного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МСП</w:t>
      </w:r>
      <w:r w:rsidRPr="00C53987">
        <w:rPr>
          <w:rFonts w:ascii="Times New Roman" w:hAnsi="Times New Roman" w:cs="Times New Roman"/>
          <w:sz w:val="24"/>
          <w:szCs w:val="24"/>
        </w:rPr>
        <w:t>.</w:t>
      </w:r>
    </w:p>
    <w:p w:rsidR="007859C6" w:rsidRPr="00427A6C" w:rsidRDefault="00FF696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dst100198"/>
      <w:bookmarkEnd w:id="10"/>
      <w:r w:rsidRPr="00024D5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F7D54" w:rsidRPr="00024D56">
        <w:rPr>
          <w:rFonts w:ascii="Times New Roman" w:eastAsia="Times New Roman" w:hAnsi="Times New Roman" w:cs="Times New Roman"/>
          <w:color w:val="000000"/>
          <w:sz w:val="24"/>
          <w:szCs w:val="24"/>
        </w:rPr>
        <w:t>.1.2</w:t>
      </w:r>
      <w:r w:rsidR="003E3692" w:rsidRPr="00024D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59C6" w:rsidRPr="00024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</w:t>
      </w:r>
      <w:r w:rsidR="00611A19" w:rsidRPr="00024D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D21C68" w:rsidRPr="00024D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1A19" w:rsidRPr="00024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 к настоящему </w:t>
      </w:r>
      <w:r w:rsidR="00F723E1" w:rsidRPr="00024D56">
        <w:rPr>
          <w:rFonts w:ascii="Times New Roman" w:hAnsi="Times New Roman" w:cs="Times New Roman"/>
          <w:sz w:val="24"/>
          <w:szCs w:val="24"/>
        </w:rPr>
        <w:t>СОГЛАШЕНИ</w:t>
      </w:r>
      <w:r w:rsidR="00611A19" w:rsidRPr="00024D56">
        <w:rPr>
          <w:rFonts w:ascii="Times New Roman" w:hAnsi="Times New Roman" w:cs="Times New Roman"/>
          <w:sz w:val="24"/>
          <w:szCs w:val="24"/>
        </w:rPr>
        <w:t>Ю</w:t>
      </w:r>
      <w:r w:rsidR="007859C6" w:rsidRPr="00024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необходимый перечень базовых и дополнительных услуг, предоставляемых ЦПЭ </w:t>
      </w:r>
      <w:r w:rsidR="003E3692" w:rsidRPr="00024D56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Субъекту МСП</w:t>
      </w:r>
      <w:r w:rsidR="007859C6" w:rsidRPr="00024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комплексной услуги по сопровождению экспортного контракта.</w:t>
      </w:r>
    </w:p>
    <w:p w:rsidR="007859C6" w:rsidRPr="00427A6C" w:rsidRDefault="00DF7D54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0199"/>
      <w:bookmarkEnd w:id="1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3.1.3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предоставления комплексной услуги по сопровождению экспортног</w:t>
      </w:r>
      <w:r w:rsidR="00611A19"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контракта услуга, указанная в</w:t>
      </w:r>
      <w:r w:rsidR="003F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подпункте «</w:t>
      </w:r>
      <w:r w:rsidR="00C5398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F09C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11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 3.1.1. </w:t>
      </w:r>
      <w:r w:rsidR="00D50D2C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 w:rsidR="003F09C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50D2C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4EEB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3F09CE">
        <w:rPr>
          <w:rFonts w:ascii="Times New Roman" w:hAnsi="Times New Roman" w:cs="Times New Roman"/>
          <w:sz w:val="24"/>
          <w:szCs w:val="24"/>
        </w:rPr>
        <w:t>Я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является базовой и предусматривается в </w:t>
      </w:r>
      <w:r w:rsidR="003F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Приложении № 1 к настоящему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3F09CE">
        <w:rPr>
          <w:rFonts w:ascii="Times New Roman" w:hAnsi="Times New Roman" w:cs="Times New Roman"/>
          <w:sz w:val="24"/>
          <w:szCs w:val="24"/>
        </w:rPr>
        <w:t>Ю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обязательном порядке, при этом комплексная услуга по сопровождению экспортного контракта должна содержать базовую услугу и не менее 1 (одной) дополнительной услуги, указанной в </w:t>
      </w:r>
      <w:r w:rsidR="001D3703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 3.1.1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15D9E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723E1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859C6" w:rsidRPr="00427A6C" w:rsidRDefault="00DF7D54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dst100200"/>
      <w:bookmarkEnd w:id="1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3.1.4.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Базовые и дополнительные услуги, указанные в 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 3.1.1.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15D9E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предоставляются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безвозмездной основе.</w:t>
      </w:r>
    </w:p>
    <w:p w:rsidR="007859C6" w:rsidRPr="00427A6C" w:rsidRDefault="00E53BBC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dst100201"/>
      <w:bookmarkStart w:id="14" w:name="dst100202"/>
      <w:bookmarkEnd w:id="13"/>
      <w:bookmarkEnd w:id="1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3.1.5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привлечения специализированных организаций к выполнению запроса</w:t>
      </w:r>
      <w:r w:rsidR="00024D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услуги оплачиваются в полном объеме за счет средств субсидии из федерального бюджета Российской Федерации в размере, не превышающем предельного значения, предусмотренного сметой на один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E53BBC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dst100203"/>
      <w:bookmarkEnd w:id="1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3.1.6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Дополнительн</w:t>
      </w:r>
      <w:r w:rsidR="00995A1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995A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995A1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</w:t>
      </w:r>
      <w:r w:rsidR="00995A1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подпунктах «г</w:t>
      </w:r>
      <w:r w:rsidR="00024D56">
        <w:rPr>
          <w:rFonts w:ascii="Times New Roman" w:eastAsia="Times New Roman" w:hAnsi="Times New Roman" w:cs="Times New Roman"/>
          <w:color w:val="000000"/>
          <w:sz w:val="24"/>
          <w:szCs w:val="24"/>
        </w:rPr>
        <w:t>» пункта 3.1</w:t>
      </w:r>
      <w:r w:rsidR="00995A12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115D9E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не явля</w:t>
      </w:r>
      <w:r w:rsidR="00995A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консультационной поддержкой. Указанн</w:t>
      </w:r>
      <w:r w:rsidR="00995A12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</w:t>
      </w:r>
      <w:r w:rsidR="00995A12">
        <w:rPr>
          <w:rFonts w:ascii="Times New Roman" w:eastAsia="Times New Roman" w:hAnsi="Times New Roman" w:cs="Times New Roman"/>
          <w:color w:val="000000"/>
          <w:sz w:val="24"/>
          <w:szCs w:val="24"/>
        </w:rPr>
        <w:t>ую услугу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предоставлять руководитель или сотрудники ЦПЭ.</w:t>
      </w:r>
    </w:p>
    <w:p w:rsidR="007859C6" w:rsidRPr="00427A6C" w:rsidRDefault="00E53BBC" w:rsidP="00BE4A64">
      <w:pPr>
        <w:shd w:val="clear" w:color="auto" w:fill="FFFFFF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dst100204"/>
      <w:bookmarkEnd w:id="16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="007859C6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Комплексная услуга по содействию в поиске и подборе иностранного покупателя.</w:t>
      </w:r>
    </w:p>
    <w:p w:rsidR="007859C6" w:rsidRPr="00427A6C" w:rsidRDefault="00E53BBC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dst100205"/>
      <w:bookmarkEnd w:id="1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в поиске и подборе иностранного покупателя </w:t>
      </w:r>
      <w:proofErr w:type="gramStart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proofErr w:type="gramEnd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следующие базовые и дополнительные услуги:</w:t>
      </w:r>
    </w:p>
    <w:p w:rsidR="007859C6" w:rsidRPr="00427A6C" w:rsidRDefault="00995A12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dst100206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формирование или актуализацию коммерческого предложения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покупателей, в соответствии с </w:t>
      </w:r>
      <w:r w:rsidR="00E53BBC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</w:t>
      </w:r>
      <w:r w:rsidR="009730C4">
        <w:rPr>
          <w:rFonts w:ascii="Times New Roman" w:eastAsia="Times New Roman" w:hAnsi="Times New Roman" w:cs="Times New Roman"/>
          <w:color w:val="000000"/>
          <w:sz w:val="24"/>
          <w:szCs w:val="24"/>
        </w:rPr>
        <w:t>3.10.2</w:t>
      </w:r>
      <w:r w:rsidR="009730C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D9E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723E1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953D2D">
        <w:rPr>
          <w:rFonts w:ascii="Times New Roman" w:hAnsi="Times New Roman" w:cs="Times New Roman"/>
          <w:sz w:val="24"/>
          <w:szCs w:val="24"/>
        </w:rPr>
        <w:t>;</w:t>
      </w:r>
    </w:p>
    <w:p w:rsidR="00115D9E" w:rsidRDefault="00995A12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dst100208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содействие в создании на иностранном языке и (или) модернизации уже существующего сайта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</w:t>
      </w:r>
      <w:r w:rsidR="0025227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25227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содержащего контактную информацию о таком субъекте, а также информацию о производимых им товарах (выполняемых работах, оказываемых услугах), в соответствии с</w:t>
      </w:r>
      <w:r w:rsidR="00E53BBC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пунктом </w:t>
      </w:r>
      <w:r w:rsidR="00E53BBC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3.10.1</w:t>
      </w:r>
      <w:bookmarkStart w:id="20" w:name="dst100209"/>
      <w:bookmarkEnd w:id="20"/>
      <w:r w:rsidR="00953D2D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D9E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115D9E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E1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953D2D">
        <w:rPr>
          <w:rFonts w:ascii="Times New Roman" w:hAnsi="Times New Roman" w:cs="Times New Roman"/>
          <w:sz w:val="24"/>
          <w:szCs w:val="24"/>
        </w:rPr>
        <w:t>;</w:t>
      </w:r>
      <w:r w:rsidR="00115D9E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5A12" w:rsidRPr="00995A12" w:rsidRDefault="00995A12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A12">
        <w:rPr>
          <w:rFonts w:ascii="Times New Roman" w:hAnsi="Times New Roman" w:cs="Times New Roman"/>
          <w:sz w:val="24"/>
          <w:szCs w:val="24"/>
        </w:rPr>
        <w:t>в) подготовку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виде;</w:t>
      </w:r>
    </w:p>
    <w:p w:rsidR="00115D9E" w:rsidRPr="00427A6C" w:rsidRDefault="00995A12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dst100210"/>
      <w:bookmarkEnd w:id="21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поиск и подбор потенциальных иностранных покупателей для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телефон, адрес электронной почты), в том числе с использованием базы данных иностранных покупателей, формируемой по итогам реализации услуг, указанных в 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пунктах </w:t>
      </w:r>
      <w:r w:rsidR="002E1509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3.2-3.7</w:t>
      </w:r>
      <w:bookmarkStart w:id="22" w:name="dst100211"/>
      <w:bookmarkEnd w:id="22"/>
      <w:r w:rsidR="00953D2D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D9E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115D9E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E1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115D9E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859C6" w:rsidRPr="00427A6C" w:rsidRDefault="00995A12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)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</w:r>
    </w:p>
    <w:p w:rsidR="007859C6" w:rsidRPr="00427A6C" w:rsidRDefault="00995A12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dst100212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пересылку пробной продукции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потенциальным иностранным покупателям;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dst100213"/>
      <w:bookmarkStart w:id="25" w:name="dst100214"/>
      <w:bookmarkEnd w:id="24"/>
      <w:bookmarkEnd w:id="2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 В рамках </w:t>
      </w:r>
      <w:r w:rsidR="00611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№ 2 к настоящему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611A19">
        <w:rPr>
          <w:rFonts w:ascii="Times New Roman" w:hAnsi="Times New Roman" w:cs="Times New Roman"/>
          <w:sz w:val="24"/>
          <w:szCs w:val="24"/>
        </w:rPr>
        <w:t>Ю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необходимый перечень базовых и дополнительных услуг, предоставляемых ЦПЭ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комплексной услуги по содействию в поиске и подборе иностранного покупателя.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dst100215"/>
      <w:bookmarkEnd w:id="2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предоставления комплексной услуги по содействию в поиске и подборе иностранного пок</w:t>
      </w:r>
      <w:r w:rsidR="008F183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упателя услуг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F183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8F183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подпункт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» пункта 3.2.1</w:t>
      </w:r>
      <w:r w:rsid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D9E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723E1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базов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предусматрива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 w:rsidR="00611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Приложении № 2 к настоящему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611A19">
        <w:rPr>
          <w:rFonts w:ascii="Times New Roman" w:hAnsi="Times New Roman" w:cs="Times New Roman"/>
          <w:sz w:val="24"/>
          <w:szCs w:val="24"/>
        </w:rPr>
        <w:t>Ю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обязательном порядке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A273E" w:rsidRPr="00EA273E">
        <w:rPr>
          <w:rFonts w:ascii="Times New Roman" w:hAnsi="Times New Roman" w:cs="Times New Roman"/>
          <w:sz w:val="24"/>
          <w:szCs w:val="24"/>
        </w:rPr>
        <w:t>при этом комплексная услуга по содействию в поиске и подборе иностранного покупателя должна содержать базовую услугу и не менее 1 (одной) дополнительной услуги, указанной в</w:t>
      </w:r>
      <w:proofErr w:type="gramEnd"/>
      <w:r w:rsidR="00EA273E" w:rsidRPr="00EA2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73E" w:rsidRPr="00EA273E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EA273E" w:rsidRPr="00EA273E">
        <w:rPr>
          <w:rFonts w:ascii="Times New Roman" w:hAnsi="Times New Roman" w:cs="Times New Roman"/>
          <w:sz w:val="24"/>
          <w:szCs w:val="24"/>
        </w:rPr>
        <w:t xml:space="preserve"> 3.2.1 настоящего СОГЛАШЕНИЯ</w:t>
      </w:r>
      <w:r w:rsidRP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dst100216"/>
      <w:bookmarkEnd w:id="2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дополнительные услуги, указанные в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пункте 3.2.1</w:t>
      </w:r>
      <w:r w:rsidR="0009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D9E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дополнительн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9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» пункта 3.2.1</w:t>
      </w:r>
      <w:r w:rsidR="0009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0D2C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723E1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предоставляются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безвозмездной основе.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dst100217"/>
      <w:bookmarkEnd w:id="2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подпункт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а 3.2.1</w:t>
      </w:r>
      <w:r w:rsidR="0009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D9E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723E1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9730C4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условиях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указанных в</w:t>
      </w:r>
      <w:r w:rsidR="0009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</w:t>
      </w:r>
      <w:r w:rsidR="009730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509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3.10.1 </w:t>
      </w:r>
      <w:r w:rsidR="00115D9E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723E1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dst100218"/>
      <w:bookmarkEnd w:id="29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Российской Федерации в размере, не превышающем предельного значения, предусмотренного сметой на один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dst100219"/>
      <w:bookmarkEnd w:id="3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3.2.6. Базовые и дополнительные услуги, указанные в</w:t>
      </w:r>
      <w:r w:rsidR="0025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подпунктах «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E15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» пункта 3.2.1</w:t>
      </w:r>
      <w:r w:rsidR="0025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723E1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не являются консультационной поддержкой. Указанные дополнительные услуги вправе предоставлять руководитель или сотрудники ЦПЭ.</w:t>
      </w:r>
    </w:p>
    <w:p w:rsidR="00611A19" w:rsidRDefault="008E11C4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1" w:name="dst100220"/>
      <w:bookmarkStart w:id="32" w:name="dst100221"/>
      <w:bookmarkEnd w:id="31"/>
      <w:bookmarkEnd w:id="32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3.3. </w:t>
      </w:r>
      <w:r w:rsidR="00F723E1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Комплексная услуга по обеспечению доступа </w:t>
      </w:r>
      <w:r w:rsidR="00611A19" w:rsidRPr="00611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Субъектов МСП</w:t>
      </w:r>
      <w:r w:rsidR="00F723E1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1A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Республики Северная Осетия-Алания</w:t>
      </w:r>
      <w:r w:rsidR="00F723E1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запросам иностранных покупат</w:t>
      </w:r>
      <w:r w:rsidR="00611A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елей на товары (работы, услуги).</w:t>
      </w:r>
    </w:p>
    <w:p w:rsidR="007859C6" w:rsidRPr="00427A6C" w:rsidRDefault="008E11C4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3.3.1 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доступа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Северная Осетия-Алания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запросам иностранных покупателей на товары (работы, услуги) </w:t>
      </w:r>
      <w:proofErr w:type="gramStart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proofErr w:type="gramEnd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следующие базовые и дополнительные услуги: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dst100222"/>
      <w:bookmarkEnd w:id="3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поиск запросов иностранных покупателей товаров (работ, услуг), производимых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11A1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Республике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с использованием базы данных иностранных покупателей, формируемой по итогам реализации услуг, указанных в</w:t>
      </w:r>
      <w:r w:rsidR="008E11C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пунктах 3.2-3.7</w:t>
      </w:r>
      <w:r w:rsidR="0025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723E1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dst100223"/>
      <w:bookmarkEnd w:id="3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перевод материалов, содержащих требования иностранного покупателя товаров (работ, услуг), на русский язык;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dst100224"/>
      <w:bookmarkEnd w:id="3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подготовку перечня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товары (работы, услуги) которых удовлетворяют запросам иностранных покупателей;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dst100225"/>
      <w:bookmarkEnd w:id="3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получение от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входящих в перечень, указанный в</w:t>
      </w:r>
      <w:r w:rsidR="008E11C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подпункте «в»</w:t>
      </w:r>
      <w:r w:rsidR="0025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пункта, подтверждения готовности реализовать запросы иностранных покупателей товаров (работ, услуг);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dst100226"/>
      <w:bookmarkEnd w:id="3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формирование или актуализацию коммерческого предложения для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подтвердивших готовность реализовать запросы иностранных покупателей товаров (работ, услуг), 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при необходимости перевод на английский язык и (или)</w:t>
      </w:r>
      <w:r w:rsid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язык потенциальных иностранных покупателей,</w:t>
      </w:r>
      <w:r w:rsidR="00EA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r w:rsidR="008E11C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</w:t>
      </w:r>
      <w:r w:rsidR="009730C4">
        <w:rPr>
          <w:rFonts w:ascii="Times New Roman" w:eastAsia="Times New Roman" w:hAnsi="Times New Roman" w:cs="Times New Roman"/>
          <w:color w:val="000000"/>
          <w:sz w:val="24"/>
          <w:szCs w:val="24"/>
        </w:rPr>
        <w:t>3.10.2</w:t>
      </w:r>
      <w:r w:rsidR="009730C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723E1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dst100227"/>
      <w:bookmarkEnd w:id="3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е) подготовку и</w:t>
      </w:r>
      <w:r w:rsid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(или)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перевод на английский язык и (или) на язык иностранных покупателей для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подтвердивших готовность реализовать запросы иностранных покупателей товаров (работ, услуг)</w:t>
      </w:r>
      <w:r w:rsid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презентационных и других материалов в электронном виде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dst100228"/>
      <w:bookmarkEnd w:id="39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ж) 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dst100229"/>
      <w:bookmarkEnd w:id="4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пересылку пробной продукции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</w:t>
      </w:r>
      <w:r w:rsid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иальным иностранным покупателям.</w:t>
      </w:r>
    </w:p>
    <w:p w:rsidR="000A0809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dst100230"/>
      <w:bookmarkStart w:id="42" w:name="dst100231"/>
      <w:bookmarkEnd w:id="41"/>
      <w:bookmarkEnd w:id="4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3.3.2. </w:t>
      </w:r>
      <w:r w:rsid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Приложение № 3</w:t>
      </w:r>
      <w:r w:rsidR="000A0809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настоящему </w:t>
      </w:r>
      <w:r w:rsidR="000A0809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0A0809">
        <w:rPr>
          <w:rFonts w:ascii="Times New Roman" w:hAnsi="Times New Roman" w:cs="Times New Roman"/>
          <w:sz w:val="24"/>
          <w:szCs w:val="24"/>
        </w:rPr>
        <w:t>Ю</w:t>
      </w:r>
      <w:r w:rsidR="000A08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перечень базовых и необходимы</w:t>
      </w:r>
      <w:r w:rsid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08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дополнительных услуг, предоставляемых ЦПЭ </w:t>
      </w:r>
      <w:r w:rsidR="000A0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A080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0A0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A080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0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0A080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комплексной услуги по </w:t>
      </w:r>
      <w:r w:rsid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обеспечению доступа Субъектов МСП </w:t>
      </w:r>
      <w:r w:rsidR="000A0809" w:rsidRPr="001434BA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Северная Осетия-Алания.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предоставления комплексной услуги по обеспечению доступа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611A19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A1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запросам иностранных покупателей на товары (работы, услуги) услуги, указанные в </w:t>
      </w:r>
      <w:r w:rsidR="008E11C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подпунктах «е» и «ж» пункта 3.3.1</w:t>
      </w:r>
      <w:r w:rsidR="00611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являются базовыми и предусматриваются в </w:t>
      </w:r>
      <w:r w:rsidR="00611A19" w:rsidRP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 №</w:t>
      </w:r>
      <w:r w:rsidR="001434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11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настоящего </w:t>
      </w:r>
      <w:r w:rsidR="00F723E1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611A19">
        <w:rPr>
          <w:rFonts w:ascii="Times New Roman" w:hAnsi="Times New Roman" w:cs="Times New Roman"/>
          <w:sz w:val="24"/>
          <w:szCs w:val="24"/>
        </w:rPr>
        <w:t>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обязательном порядке.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dst100232"/>
      <w:bookmarkEnd w:id="4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3.3.3. </w:t>
      </w:r>
      <w:r w:rsidR="0008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86972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08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086972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086972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комплексная услуга предоставляется на безвозмездной основе.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Российской Федерации в размере, не превышающем предельного значения, предусмотренного сметой на один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dst100233"/>
      <w:bookmarkEnd w:id="4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3.3.4. Базовые и дополнительные услуги, указанные в </w:t>
      </w:r>
      <w:r w:rsidR="00F415E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подпунктах «а», «в</w:t>
      </w:r>
      <w:proofErr w:type="gramStart"/>
      <w:r w:rsidR="00F415E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gramEnd"/>
      <w:r w:rsidR="00F415E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«д», «ж» и «з» пункта 3.3.1</w:t>
      </w:r>
      <w:r w:rsidR="00D21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не являются консультационной поддержкой. Указанные базовые и дополнительные услуги вправе предоставлять руководитель или сотрудники ЦПЭ.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5" w:name="dst100234"/>
      <w:bookmarkEnd w:id="45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Комплексная услуга по организации и проведению </w:t>
      </w:r>
      <w:proofErr w:type="gramStart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международных</w:t>
      </w:r>
      <w:proofErr w:type="gramEnd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бизнес-миссий.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dst100235"/>
      <w:bookmarkEnd w:id="4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3.4.1.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международной бизнес-миссии организуется коллективная поездка представителей не менее 3 (трех) действующих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осуществляющих или планирующих осуществлять экспортную деятельность, в иностранные государства с организационной подготовкой, включающей определение потенциальных интересантов, степени заинтересованности в сотрудничестве и получение отклика, подготовку необходимых презентационных и рекламных материалов и проведение деловых переговоров (далее - международные бизнес-миссии).</w:t>
      </w:r>
      <w:proofErr w:type="gramEnd"/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dst100236"/>
      <w:bookmarkEnd w:id="4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3.4.2. Организация международной бизнес-миссии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следующие базовые и дополнительные услуги:</w:t>
      </w:r>
    </w:p>
    <w:p w:rsidR="007807A5" w:rsidRPr="00427A6C" w:rsidRDefault="001434BA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dst100237"/>
      <w:bookmarkEnd w:id="4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формирование или актуализацию коммерческого предложения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потенциальных иностранных покупателей страны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при необходимости перевод на английский язык и (или) на язык потенциальных иностранных покупателей,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5E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</w:t>
      </w:r>
      <w:r w:rsidR="0097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3.10.2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953D2D">
        <w:rPr>
          <w:rFonts w:ascii="Times New Roman" w:hAnsi="Times New Roman" w:cs="Times New Roman"/>
          <w:sz w:val="24"/>
          <w:szCs w:val="24"/>
        </w:rPr>
        <w:t>;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59C6" w:rsidRDefault="001434BA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содействие в создании на иностранном языке и (или) модернизации уже существующего сайта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</w:t>
      </w:r>
      <w:r w:rsid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</w:t>
      </w:r>
      <w:r w:rsidR="00F415E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пунктом 3.10.1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4BA" w:rsidRPr="006F69DB" w:rsidRDefault="001434B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9DB">
        <w:rPr>
          <w:rFonts w:ascii="Times New Roman" w:hAnsi="Times New Roman" w:cs="Times New Roman"/>
          <w:sz w:val="24"/>
          <w:szCs w:val="24"/>
        </w:rPr>
        <w:t>в) организацию деловых переговоров Субъектов МСП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МСП с потенциальными иностранными покупателями из сформированного перечня на территории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 страны международной </w:t>
      </w:r>
      <w:proofErr w:type="gramStart"/>
      <w:r w:rsidRPr="006F69DB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>;</w:t>
      </w:r>
    </w:p>
    <w:p w:rsidR="001434BA" w:rsidRPr="006F69DB" w:rsidRDefault="001434B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г) подготовку и (или) перевод на английский язык и (или) на язык страны </w:t>
      </w:r>
      <w:proofErr w:type="gramStart"/>
      <w:r w:rsidRPr="006F69DB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 презентационных и других материалов субъекта малого и среднего предпринимательства в электронном виде;</w:t>
      </w:r>
    </w:p>
    <w:p w:rsidR="001434BA" w:rsidRPr="006F69DB" w:rsidRDefault="001434B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д) подготовку сувенирной продукции с логотипами Субъектов МСП - участников </w:t>
      </w:r>
      <w:proofErr w:type="gramStart"/>
      <w:r w:rsidRPr="006F69DB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, включая ручки, карандаши, </w:t>
      </w:r>
      <w:proofErr w:type="spellStart"/>
      <w:r w:rsidRPr="006F69DB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6F69DB">
        <w:rPr>
          <w:rFonts w:ascii="Times New Roman" w:hAnsi="Times New Roman" w:cs="Times New Roman"/>
          <w:sz w:val="24"/>
          <w:szCs w:val="24"/>
        </w:rPr>
        <w:t>-накопители;</w:t>
      </w:r>
    </w:p>
    <w:p w:rsidR="001434BA" w:rsidRPr="006F69DB" w:rsidRDefault="001434B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е) аренду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</w:r>
    </w:p>
    <w:p w:rsidR="001434BA" w:rsidRPr="006F69DB" w:rsidRDefault="001434B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ж) техническое и лингвистическое сопровождение переговоров, в том числе организацию последовательного перевода для участников </w:t>
      </w:r>
      <w:proofErr w:type="gramStart"/>
      <w:r w:rsidRPr="006F69DB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 бизнес-миссии, из расчета не менее чем 1 (один) переводчик для 3 (трех) Субъектов МСП;</w:t>
      </w:r>
    </w:p>
    <w:p w:rsidR="001434BA" w:rsidRPr="006F69DB" w:rsidRDefault="001434B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з)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dst100248"/>
      <w:bookmarkEnd w:id="49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3.4.3. Планирование и начало организационных работ по проведению международных бизнес-миссий осуществляется не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2 (два) месяца до даты проведения мероприятия.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dst100249"/>
      <w:bookmarkEnd w:id="5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3.4.4. В рамках 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№ 4 к настоящему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B509CE">
        <w:rPr>
          <w:rFonts w:ascii="Times New Roman" w:hAnsi="Times New Roman" w:cs="Times New Roman"/>
          <w:sz w:val="24"/>
          <w:szCs w:val="24"/>
        </w:rPr>
        <w:t>Ю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необходимый перечень базовых и дополнительных услуг, предоставляемых ЦПЭ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комплексной услуги по организации международной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6F69DB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dst100250"/>
      <w:bookmarkEnd w:id="5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3.4.5.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предоставления комплексной услуги по организации международной би</w:t>
      </w:r>
      <w:r w:rsidR="0025227F">
        <w:rPr>
          <w:rFonts w:ascii="Times New Roman" w:eastAsia="Times New Roman" w:hAnsi="Times New Roman" w:cs="Times New Roman"/>
          <w:color w:val="000000"/>
          <w:sz w:val="24"/>
          <w:szCs w:val="24"/>
        </w:rPr>
        <w:t>знес-миссии услуг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5227F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25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» пункта 3.4.2</w:t>
      </w:r>
      <w:r w:rsidR="00D21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является базовыми и предусматривае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Приложении № 4 к </w:t>
      </w:r>
      <w:r w:rsidR="00B509CE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B509CE" w:rsidRPr="006F69DB">
        <w:rPr>
          <w:rFonts w:ascii="Times New Roman" w:hAnsi="Times New Roman" w:cs="Times New Roman"/>
          <w:sz w:val="24"/>
          <w:szCs w:val="24"/>
        </w:rPr>
        <w:t>СОГЛАШЕНИЮ</w:t>
      </w:r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обязательном порядке</w:t>
      </w:r>
      <w:r w:rsidR="001930ED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930ED" w:rsidRPr="006F69DB">
        <w:rPr>
          <w:rFonts w:ascii="Times New Roman" w:hAnsi="Times New Roman" w:cs="Times New Roman"/>
          <w:sz w:val="24"/>
          <w:szCs w:val="24"/>
        </w:rPr>
        <w:t>при этом комплексная услуга по организации международной бизнес-миссии должна содержать базовую услугу и не менее 1 (одной) дополнительной услуги, указанной в пункте 3.4.2</w:t>
      </w:r>
      <w:r w:rsidR="001930ED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1930ED" w:rsidRPr="006F69DB">
        <w:rPr>
          <w:rFonts w:ascii="Times New Roman" w:hAnsi="Times New Roman" w:cs="Times New Roman"/>
          <w:sz w:val="24"/>
          <w:szCs w:val="24"/>
        </w:rPr>
        <w:t>СОГЛАШЕНИЯ.</w:t>
      </w:r>
      <w:proofErr w:type="gramEnd"/>
    </w:p>
    <w:p w:rsidR="007859C6" w:rsidRPr="006F69DB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dst100251"/>
      <w:bookmarkEnd w:id="52"/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3.4.6. </w:t>
      </w:r>
      <w:proofErr w:type="gramStart"/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 w:rsidR="001930ED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дополнительные услуги, указанные в</w:t>
      </w:r>
      <w:r w:rsidR="00A1141A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пункте 3.4.2</w:t>
      </w:r>
      <w:r w:rsidR="00B509CE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6F69DB">
        <w:rPr>
          <w:rFonts w:ascii="Times New Roman" w:hAnsi="Times New Roman" w:cs="Times New Roman"/>
          <w:sz w:val="24"/>
          <w:szCs w:val="24"/>
        </w:rPr>
        <w:t>СОГЛАШЕНИЯ</w:t>
      </w:r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дополнительн</w:t>
      </w:r>
      <w:r w:rsidR="001930ED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услуг, указанн</w:t>
      </w:r>
      <w:r w:rsidR="001930ED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</w:t>
      </w:r>
      <w:r w:rsidR="00A1141A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</w:t>
      </w:r>
      <w:r w:rsidR="001930ED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141A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930ED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1141A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>» пункта 3.4.2</w:t>
      </w:r>
      <w:r w:rsidR="00B509CE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DF295D" w:rsidRPr="006F69DB">
        <w:rPr>
          <w:rFonts w:ascii="Times New Roman" w:hAnsi="Times New Roman" w:cs="Times New Roman"/>
          <w:sz w:val="24"/>
          <w:szCs w:val="24"/>
        </w:rPr>
        <w:t>СОГЛАШЕНИЯ</w:t>
      </w:r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предоставляются </w:t>
      </w:r>
      <w:r w:rsidR="00B509CE"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Субъектам МСП</w:t>
      </w:r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безвозмездной основе.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dst100252"/>
      <w:bookmarkEnd w:id="5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» пункта 3.4.2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условиях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указанных в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</w:t>
      </w:r>
      <w:r w:rsidR="009730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41A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3.10.1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dst100253"/>
      <w:bookmarkEnd w:id="5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3.4.7.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Российской Федерации в размере, не превышающем предельного значения, предусмотренного сметой на один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dst100254"/>
      <w:bookmarkEnd w:id="5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3.4.8. Расходы по перелету, проживанию и питанию, визовому обеспечению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участники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международной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бизнес-миссии несут самостоятельно.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dst100255"/>
      <w:bookmarkEnd w:id="5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3.4.9. Иные организации дополнительно включаются ЦПЭ в состав участников международной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но не более 40% от состава участников и не более 2 организаций.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dst100256"/>
      <w:bookmarkEnd w:id="5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3.4.10. В рамках планирования международных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бизнес-миссий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ЦПЭ учитывает и осуществляет координацию с графиком международных бизнес-миссий РЭЦ.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dst100257"/>
      <w:bookmarkEnd w:id="5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3.4.11.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дополнительные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указанные в </w:t>
      </w:r>
      <w:r w:rsidR="00A1141A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подпунктах </w:t>
      </w:r>
      <w:r w:rsidR="00906997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06997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06997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» пункта 3.4.2</w:t>
      </w:r>
      <w:r w:rsid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не являются консультационной поддержкой. Указанные базовые услуги вправе предоставлять руководитель или сотрудники ЦПЭ.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9" w:name="dst100258"/>
      <w:bookmarkEnd w:id="59"/>
      <w:r w:rsidRPr="00953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3.5. </w:t>
      </w:r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Комплексная услуга по организации и проведению </w:t>
      </w:r>
      <w:proofErr w:type="gramStart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реверсных</w:t>
      </w:r>
      <w:proofErr w:type="gramEnd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бизнес-миссий.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dst100259"/>
      <w:bookmarkEnd w:id="6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3.5.1. В рамках реверсной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прием делегации, состоящей из иностранных хозяйствующих субъектов, на территории 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организации встреч и переговоров между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иными организациями, и потенциальными иностранными покупателями российских товаров (работ, услуг).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dst100260"/>
      <w:bookmarkEnd w:id="6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3.5.2. Организация реверсной бизнес-миссии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следующие базовые и дополнительные услуги: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dst100261"/>
      <w:bookmarkEnd w:id="6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услуг, указанных в</w:t>
      </w:r>
      <w:r w:rsidR="00906997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пунктах </w:t>
      </w:r>
      <w:r w:rsidR="00906997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3.2-3.7</w:t>
      </w:r>
      <w:r w:rsidR="00B967E4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dst100262"/>
      <w:bookmarkEnd w:id="6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предоставление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 запросах иностранных покупателей на российские товары (работы, услуги);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dst100263"/>
      <w:bookmarkEnd w:id="6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достижение договоренностей и проведение встреч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потенциальными иностранными покупателями из сформированного перечня на территории 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dst100264"/>
      <w:bookmarkEnd w:id="6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формирование или актуализацию коммерческого предложения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иностранных покупателей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при необходимости перевод на английский язык и (или) на язык потенциальных иностранных покупателей,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</w:t>
      </w:r>
      <w:r w:rsidR="00906997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пунктом </w:t>
      </w:r>
      <w:r w:rsidR="0097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3.10.2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dst100265"/>
      <w:bookmarkEnd w:id="6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подготовку 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(или) перевод на английский язык и (или) язык потенциальных иностранных покупателей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презентационных 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других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материалов 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Субъекта МСП, зарегистрированного на переговоры </w:t>
      </w:r>
      <w:r w:rsidR="00E123BD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потенциальными иностранными покупателями </w:t>
      </w:r>
      <w:r w:rsidR="00E123BD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товаров (работ, услуг)</w:t>
      </w:r>
      <w:r w:rsidR="00E123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виде</w:t>
      </w:r>
      <w:r w:rsidR="00E123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перевод материалов, содержащих требования иностранного покупателя товаров (работ, услуг), на русский язык;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dst100266"/>
      <w:bookmarkEnd w:id="6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подготовку сувенирной продукции с логотипами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участников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ручки, карандаши,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-накопители;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dst100267"/>
      <w:bookmarkEnd w:id="6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аренду помещения и оборудования для переговоров на территории 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dst100268"/>
      <w:bookmarkEnd w:id="69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техническое и лингвистическое сопровождение переговоров, в том числе организацию последовательного перевода для участников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расчета не менее чем 1 (один) переводчик для 3 (трех)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dst100269"/>
      <w:bookmarkEnd w:id="7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оплату расходов на проживание представителей иностранных хозяйствующих субъектов на территории 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dst100270"/>
      <w:bookmarkEnd w:id="71"/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оплату расходов на проезд представителей иностранных хозяйствующих субъектов к месту проведения переговоров на территории 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перелет из страны пребывания в 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Республику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(экономическим классом), переезд автомобильным транспортом (кроме такси) и (или) железнодорожным транспортом от места прибытия к месту размещения в 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Республике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от места размещения к месту проведения переговоров и обратно</w:t>
      </w:r>
      <w:r w:rsidR="00E123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dst100271"/>
      <w:bookmarkStart w:id="73" w:name="dst100272"/>
      <w:bookmarkEnd w:id="72"/>
      <w:bookmarkEnd w:id="7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3.5.3. Планирование и начало организационных работ по проведению реверсных бизнес-миссий осуществляется не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3 (три) месяца до даты проведения мероприятия.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dst100273"/>
      <w:bookmarkEnd w:id="7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3.5.4. В рамках 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№ 5 к настоящему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B509CE">
        <w:rPr>
          <w:rFonts w:ascii="Times New Roman" w:hAnsi="Times New Roman" w:cs="Times New Roman"/>
          <w:sz w:val="24"/>
          <w:szCs w:val="24"/>
        </w:rPr>
        <w:t>Ю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необходимый перечень базовых и дополнительных услуг, предоставляемых ЦПЭ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комплексной услуги по организации реверсной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dst100274"/>
      <w:bookmarkEnd w:id="7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3.5.5. В рамках предоставления комплексной услуги по организации реверсной бизнес-миссии услуги, указанные в</w:t>
      </w:r>
      <w:r w:rsidR="00B06D6F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подпунктах «а</w:t>
      </w:r>
      <w:proofErr w:type="gramStart"/>
      <w:r w:rsidR="00B06D6F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gramEnd"/>
      <w:r w:rsidR="00B06D6F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«г» пункта 3.5.2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являются базовыми и предусматриваются в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Приложении № 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>5 к настоящему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B509CE">
        <w:rPr>
          <w:rFonts w:ascii="Times New Roman" w:hAnsi="Times New Roman" w:cs="Times New Roman"/>
          <w:sz w:val="24"/>
          <w:szCs w:val="24"/>
        </w:rPr>
        <w:t>Ю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обязательном порядке.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dst100275"/>
      <w:bookmarkEnd w:id="7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3.5.6.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услуга предоставляется на безвозмездной основе. В случае привлечения специализированных организаций к выполнению запроса их услуги оплачиваются в полном объеме за счет средств </w:t>
      </w:r>
      <w:r w:rsidR="00E12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 из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="000519C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Российской Федерации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превышающем предельного значения, предусмотренного сметой на один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09CE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 </w:t>
      </w:r>
      <w:r w:rsidR="00B5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dst100276"/>
      <w:bookmarkEnd w:id="7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3.5.7. Базовые </w:t>
      </w:r>
      <w:r w:rsidR="00E12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дополнительные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указанные в</w:t>
      </w:r>
      <w:r w:rsidR="00B5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пунктах «а» - «г» пункта 3.5.2. </w:t>
      </w:r>
      <w:r w:rsidR="00D50D2C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 w:rsidR="00E123B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50D2C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СОГЛАШЕНИИ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не являются консультационной поддержкой. Указанные базовые</w:t>
      </w:r>
      <w:r w:rsidR="00E12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дополнительные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вправе предоставлять руководитель или сотрудники ЦПЭ.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8" w:name="dst100277"/>
      <w:bookmarkEnd w:id="78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3.6.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Комплексная услуга по организации и проведению </w:t>
      </w:r>
      <w:proofErr w:type="gramStart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межрегиональных</w:t>
      </w:r>
      <w:proofErr w:type="gramEnd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бизнес-миссий.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dst100278"/>
      <w:bookmarkEnd w:id="79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3.6.1.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межрегиональной бизнес-миссии организуется коллективная поездка представителей не менее 3 (трех)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осуществляющих или планирующих осуществлять экспортную деятельность, в другие субъекты Российской Федерации в случае прибытия делегации иностранных покупателей в другой субъект Российской Федерации (далее - межрегиональная бизнес-миссия).</w:t>
      </w:r>
      <w:proofErr w:type="gramEnd"/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dst100279"/>
      <w:bookmarkEnd w:id="8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3.6.2. Организация межрегиональной бизнес-миссии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следующие базовые и дополнительные услуги: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dst100280"/>
      <w:bookmarkEnd w:id="8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предоставление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967E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об иностранных хозяйствующих субъектах, делегация которых прибывает в другой субъект Российской Федерации, и их запросах на российские товары (работы, услуги);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dst100281"/>
      <w:bookmarkEnd w:id="8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достижение договоренностей и проведение встреч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потенциальными иностранными хозяйствующими субъектами, прибывающими в другой субъект Российской Федерации;</w:t>
      </w:r>
    </w:p>
    <w:p w:rsidR="007859C6" w:rsidRPr="006F3368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dst100282"/>
      <w:bookmarkEnd w:id="83"/>
      <w:r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формирование или актуализацию коммерческого предложения </w:t>
      </w:r>
      <w:r w:rsidR="00AD0E04" w:rsidRPr="006F3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Субъектам МСП</w:t>
      </w:r>
      <w:r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E123BD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потенциальных </w:t>
      </w:r>
      <w:r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иностранных покупателей</w:t>
      </w:r>
      <w:r w:rsidR="00E123BD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123BD" w:rsidRPr="006F3368">
        <w:rPr>
          <w:rFonts w:ascii="Times New Roman" w:hAnsi="Times New Roman" w:cs="Times New Roman"/>
          <w:sz w:val="24"/>
          <w:szCs w:val="24"/>
        </w:rPr>
        <w:t>включая при необходимости перевод на английский язык и (или) на язык потенциальных иностранных покупателей,</w:t>
      </w:r>
      <w:r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</w:t>
      </w:r>
      <w:r w:rsidR="00B06D6F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пунктом </w:t>
      </w:r>
      <w:r w:rsidR="009730C4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3.10.2 </w:t>
      </w:r>
      <w:r w:rsidR="007807A5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6F3368">
        <w:rPr>
          <w:rFonts w:ascii="Times New Roman" w:hAnsi="Times New Roman" w:cs="Times New Roman"/>
          <w:sz w:val="24"/>
          <w:szCs w:val="24"/>
        </w:rPr>
        <w:t>СОГЛАШЕНИЯ</w:t>
      </w:r>
      <w:r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6F3368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dst100283"/>
      <w:bookmarkEnd w:id="84"/>
      <w:r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E123BD" w:rsidRPr="006F3368">
        <w:rPr>
          <w:rFonts w:ascii="Times New Roman" w:hAnsi="Times New Roman" w:cs="Times New Roman"/>
          <w:sz w:val="24"/>
          <w:szCs w:val="24"/>
        </w:rPr>
        <w:t xml:space="preserve">подготовку и (или) перевод на английский язык и (или) на язык потенциальных иностранных покупателей, делегация которых прибывает в другой субъект Российской Федерации, презентационных и других материалов Субъекта МСП в электронном виде; 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dst100284"/>
      <w:bookmarkEnd w:id="8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подготовку сувенирной продукции с логотипами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участников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ручки, карандаши,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-накопители;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dst100285"/>
      <w:bookmarkEnd w:id="8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е) перевозку участников автомобильным транспортом (за исключением услуг такси)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dst100286"/>
      <w:bookmarkEnd w:id="8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ж) аренду помещения и оборудования для переговоров на территории субъекта Российской Федерации;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dst100287"/>
      <w:bookmarkEnd w:id="8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техническое и лингвистическое сопровождение переговоров, в том числе организацию последовательного перевода для участников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расчета не менее чем 1 (один) переводчик для 3 (трех)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E123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dst100288"/>
      <w:bookmarkStart w:id="90" w:name="dst100289"/>
      <w:bookmarkEnd w:id="89"/>
      <w:bookmarkEnd w:id="9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3.6.3. Планирование и начало организационных работ по проведению межрегиональной бизнес-миссии осуществляется не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2 (два) месяца до даты проведения мероприятия.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dst100290"/>
      <w:bookmarkEnd w:id="9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3.6.4. В рамках </w:t>
      </w:r>
      <w:r w:rsidR="00AD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№ 6 к настоящему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AD0E04">
        <w:rPr>
          <w:rFonts w:ascii="Times New Roman" w:hAnsi="Times New Roman" w:cs="Times New Roman"/>
          <w:sz w:val="24"/>
          <w:szCs w:val="24"/>
        </w:rPr>
        <w:t>Ю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необходимый перечень базовых и дополнительных услуг, предоставляемых ЦПЭ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комплексной услуги по организации межрегиональной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dst100291"/>
      <w:bookmarkEnd w:id="9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3.6.5. В рамках предоставления комплексной услуги по организации межрегиональной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указанные в</w:t>
      </w:r>
      <w:r w:rsidR="00B06D6F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подпун</w:t>
      </w:r>
      <w:r w:rsidR="00E12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ктах «а» и </w:t>
      </w:r>
      <w:r w:rsidR="00B06D6F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123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06D6F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пункта </w:t>
      </w:r>
      <w:r w:rsidR="00B06D6F" w:rsidRPr="009730C4">
        <w:rPr>
          <w:rFonts w:ascii="Times New Roman" w:eastAsia="Times New Roman" w:hAnsi="Times New Roman" w:cs="Times New Roman"/>
          <w:color w:val="000000"/>
          <w:sz w:val="24"/>
          <w:szCs w:val="24"/>
        </w:rPr>
        <w:t>3.6.2</w:t>
      </w:r>
      <w:r w:rsidR="00B06D6F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7A5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являются базовыми и предусматриваются в </w:t>
      </w:r>
      <w:r w:rsidR="00D21C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 № </w:t>
      </w:r>
      <w:r w:rsidR="00AD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 настоящему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AD0E04">
        <w:rPr>
          <w:rFonts w:ascii="Times New Roman" w:hAnsi="Times New Roman" w:cs="Times New Roman"/>
          <w:sz w:val="24"/>
          <w:szCs w:val="24"/>
        </w:rPr>
        <w:t>Ю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обязательном порядке.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dst100292"/>
      <w:bookmarkEnd w:id="9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3.6.6.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услуга предоставляется на безвозмездной основе.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Российской Федерации в размере, не превышающем предельного значения, предусмотренного сметой на один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dst100293"/>
      <w:bookmarkEnd w:id="9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3.6.7. Расходы по перелету (переезду) до города проведения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межрегиональной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бизнес-миссии, проживанию и питанию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участники межрегиональной бизнес-миссии несут самостоятельно.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dst100294"/>
      <w:bookmarkEnd w:id="9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3.6.8. В рамках организации межрегиональной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бизнес-миссии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субсидии не могут быть направлены организациям инфраструктуры поддержки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предпринимательства другого субъекта Российской Федерации.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dst100295"/>
      <w:bookmarkEnd w:id="9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3.6.9. Базовые </w:t>
      </w:r>
      <w:r w:rsidR="003B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дополнительные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указанные в</w:t>
      </w:r>
      <w:r w:rsidR="00AD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подпунктах «а» - «в» пункта 3.6.2 </w:t>
      </w:r>
      <w:r w:rsidR="0020014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 w:rsidR="003B211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20014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являются консультационной поддержкой. Указанные базовые </w:t>
      </w:r>
      <w:r w:rsidR="003B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дополнительные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вправе предоставлять руководитель или сотрудники ЦПЭ.</w:t>
      </w:r>
    </w:p>
    <w:p w:rsidR="007859C6" w:rsidRPr="00427A6C" w:rsidRDefault="00B06D6F" w:rsidP="00BE4A64">
      <w:pPr>
        <w:shd w:val="clear" w:color="auto" w:fill="FFFFFF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7" w:name="dst100296"/>
      <w:bookmarkEnd w:id="97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3.7.</w:t>
      </w:r>
      <w:r w:rsidR="00953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859C6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Комплексная услуга по организации участия </w:t>
      </w:r>
      <w:r w:rsidR="00AD0E04" w:rsidRPr="00AD0E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Субъектов МСП</w:t>
      </w:r>
      <w:r w:rsidR="007859C6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3B2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международных </w:t>
      </w:r>
      <w:proofErr w:type="spellStart"/>
      <w:r w:rsidR="007859C6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выставочно</w:t>
      </w:r>
      <w:proofErr w:type="spellEnd"/>
      <w:r w:rsidR="007859C6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-ярмарочных мероприятиях на территории Российской Федерации и за пределами территории Российской Федерации.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dst100297"/>
      <w:bookmarkEnd w:id="9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3.7.1. Участие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международном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" w:name="dst100298"/>
      <w:bookmarkEnd w:id="99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3.7.2. ЦПЭ проводит конкурсный отбор в срок до 1 марта текущего года в целях определения перечня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международных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dst100299"/>
      <w:bookmarkEnd w:id="10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3.7.3. Организация участия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международных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-ярмарочных мероприятиях на территории Российской Федерации и за пределами территории Российской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включает следующие базовые и дополнительные услуги: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dst100300"/>
      <w:bookmarkEnd w:id="10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подбор международного отраслевого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-ярмарочного мероприятия для участия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6F3368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dst100301"/>
      <w:bookmarkEnd w:id="102"/>
      <w:r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3B211D" w:rsidRPr="006F3368">
        <w:rPr>
          <w:rFonts w:ascii="Times New Roman" w:hAnsi="Times New Roman" w:cs="Times New Roman"/>
          <w:sz w:val="24"/>
          <w:szCs w:val="24"/>
        </w:rPr>
        <w:t xml:space="preserve">формирование или актуализацию коммерческого предложения Субъекта МСП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покупателей, в соответствии с пунктом </w:t>
      </w:r>
      <w:r w:rsidR="009730C4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3.10.2 </w:t>
      </w:r>
      <w:r w:rsidR="000602AE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144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6F3368">
        <w:rPr>
          <w:rFonts w:ascii="Times New Roman" w:hAnsi="Times New Roman" w:cs="Times New Roman"/>
          <w:sz w:val="24"/>
          <w:szCs w:val="24"/>
        </w:rPr>
        <w:t>СОГЛАШЕНИЯ</w:t>
      </w:r>
      <w:r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6F3368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dst100302"/>
      <w:bookmarkEnd w:id="103"/>
      <w:r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3B211D" w:rsidRPr="006F3368">
        <w:rPr>
          <w:rFonts w:ascii="Times New Roman" w:hAnsi="Times New Roman" w:cs="Times New Roman"/>
          <w:sz w:val="24"/>
          <w:szCs w:val="24"/>
        </w:rPr>
        <w:t>подготовку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</w:t>
      </w:r>
      <w:r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dst100303"/>
      <w:bookmarkEnd w:id="10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содействие в создании на иностранном языке и (или) модернизации уже существующего сайта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</w:t>
      </w:r>
      <w:r w:rsid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</w:t>
      </w:r>
      <w:r w:rsidR="00060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97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3.10.1</w:t>
      </w:r>
      <w:r w:rsidR="00060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14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17646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5" w:name="dst100304"/>
      <w:bookmarkEnd w:id="10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подготовку сувенирной продукции с логотипами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участников международных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-ярмарочных мероприятий на территории Российской Федерации и за пределами территории Российской Федерации, включая ручки, карандаши,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-накопители;</w:t>
      </w:r>
    </w:p>
    <w:p w:rsidR="007859C6" w:rsidRPr="006F69DB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dst100305"/>
      <w:bookmarkEnd w:id="106"/>
      <w:proofErr w:type="gramStart"/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3B211D" w:rsidRPr="006F69DB">
        <w:rPr>
          <w:rFonts w:ascii="Times New Roman" w:hAnsi="Times New Roman" w:cs="Times New Roman"/>
          <w:sz w:val="24"/>
          <w:szCs w:val="24"/>
        </w:rPr>
        <w:t>аренду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</w:t>
      </w:r>
      <w:proofErr w:type="gramEnd"/>
      <w:r w:rsidR="003B211D" w:rsidRPr="006F69DB">
        <w:rPr>
          <w:rFonts w:ascii="Times New Roman" w:hAnsi="Times New Roman" w:cs="Times New Roman"/>
          <w:sz w:val="24"/>
          <w:szCs w:val="24"/>
        </w:rPr>
        <w:t xml:space="preserve"> инфраструктуры стенда, оформление и оснащение стенда;</w:t>
      </w:r>
    </w:p>
    <w:p w:rsidR="007859C6" w:rsidRPr="00427A6C" w:rsidRDefault="003B211D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dst100306"/>
      <w:bookmarkStart w:id="108" w:name="dst100307"/>
      <w:bookmarkEnd w:id="107"/>
      <w:bookmarkEnd w:id="10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организацию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</w:r>
    </w:p>
    <w:p w:rsidR="007859C6" w:rsidRPr="00427A6C" w:rsidRDefault="003B211D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dst100308"/>
      <w:bookmarkEnd w:id="10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поиск и подбор для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участников международных </w:t>
      </w:r>
      <w:proofErr w:type="spellStart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</w:t>
      </w:r>
      <w:proofErr w:type="spellStart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-ярмарочных мероприятиях на территории Российской Федерации и за пределами территории Российской Федерации;</w:t>
      </w:r>
    </w:p>
    <w:p w:rsidR="007859C6" w:rsidRPr="00427A6C" w:rsidRDefault="003B211D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dst100309"/>
      <w:bookmarkEnd w:id="1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аренду площадей для обеспечения деловых мероприятий, включая аренду переговорного комплекса в рамках </w:t>
      </w:r>
      <w:proofErr w:type="spellStart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-ярмарочного мероприятия для проведения переговоров;</w:t>
      </w:r>
    </w:p>
    <w:p w:rsidR="007859C6" w:rsidRPr="00427A6C" w:rsidRDefault="003B211D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" w:name="dst100310"/>
      <w:bookmarkEnd w:id="1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оплату регистрационных сборов за представителей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3B211D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dst100311"/>
      <w:bookmarkEnd w:id="1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техническое и лингвистическое сопровождение переговоров в рамках </w:t>
      </w:r>
      <w:proofErr w:type="spellStart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-ярмарочного мероприятия, в том числе организацию последовательного перевода для участников из расчета не менее чем 1 (один) переводчик для 3 (трех)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3B211D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dst100312"/>
      <w:bookmarkEnd w:id="1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dst100313"/>
      <w:bookmarkEnd w:id="11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3.7.4. Планирование и начало организационных работ по проведению международных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-ярмарочных и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конгрессных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осуществляется не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2 (два) месяца до даты проведения соответствующего мероприятия.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dst100314"/>
      <w:bookmarkEnd w:id="11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3.7.5. В рамках </w:t>
      </w:r>
      <w:r w:rsidR="00AD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№ 7 к настоящему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AD0E04">
        <w:rPr>
          <w:rFonts w:ascii="Times New Roman" w:hAnsi="Times New Roman" w:cs="Times New Roman"/>
          <w:sz w:val="24"/>
          <w:szCs w:val="24"/>
        </w:rPr>
        <w:t>Ю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необходимый перечень базовых и дополнительных услуг, предоставляемых ЦПЭ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комплексной услуги по организации участия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3B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международных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-ярмарочных мероприятиях на территории Российской Федерации и за пределами территории Российской Федерации.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dst100315"/>
      <w:bookmarkEnd w:id="11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3.7.6. В рамках предоставления комплексной услуги по организации участия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967E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B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международных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-ярмарочных мероприятиях на территории Российской Федерации и за пределами территории Российской Федерации услуги, указанные в </w:t>
      </w:r>
      <w:r w:rsidR="0085397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подпунктах «а»</w:t>
      </w:r>
      <w:r w:rsidR="003B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85397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«е» пункта 3.7.3</w:t>
      </w:r>
      <w:r w:rsidR="00AD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14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E63A5B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являются базовыми и предусматриваются в </w:t>
      </w:r>
      <w:r w:rsidR="00AD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Приложении № 7 к настоящему </w:t>
      </w:r>
      <w:r w:rsidR="00E63A5B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AD0E04">
        <w:rPr>
          <w:rFonts w:ascii="Times New Roman" w:hAnsi="Times New Roman" w:cs="Times New Roman"/>
          <w:sz w:val="24"/>
          <w:szCs w:val="24"/>
        </w:rPr>
        <w:t>Ю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обязательном порядке.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dst100316"/>
      <w:bookmarkEnd w:id="11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3.7.7. Базовые и дополнительные услуги, указанные в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97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 3.7.3</w:t>
      </w:r>
      <w:r w:rsidR="00AD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14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E63A5B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исключением дополнительной услуги, указанной в подпункте «г» пункта 3.7.3 настоящего </w:t>
      </w:r>
      <w:r w:rsidR="003B211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3B211D">
        <w:rPr>
          <w:rFonts w:ascii="Times New Roman" w:hAnsi="Times New Roman" w:cs="Times New Roman"/>
          <w:sz w:val="24"/>
          <w:szCs w:val="24"/>
        </w:rPr>
        <w:t>,</w:t>
      </w:r>
      <w:r w:rsidR="003B211D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предоставляются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на безвозмездной основе.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dst100317"/>
      <w:bookmarkEnd w:id="11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услуга, указанная в </w:t>
      </w:r>
      <w:r w:rsidR="0085397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подпункте «г» пункта 3.7.3</w:t>
      </w:r>
      <w:r w:rsidR="00AD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14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предоставляется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="008D2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4B0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указанных в</w:t>
      </w:r>
      <w:r w:rsidR="00AD0E04" w:rsidRP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D2D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пункте 3.10.1 </w:t>
      </w:r>
      <w:r w:rsidR="00200144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 w:rsidR="00953D2D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200144" w:rsidRP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D2D" w:rsidRPr="00953D2D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dst100318"/>
      <w:bookmarkEnd w:id="119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3.7.8.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Российской Федерации в размере, не превышающем предельного значения, предусмотренного сметой на 1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dst100319"/>
      <w:bookmarkEnd w:id="12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3.7.9. Расходы по перелету, проживанию и питанию, визовому обеспечению участники международных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-ярмарочных мероприятий несут самостоятельно.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" w:name="dst100320"/>
      <w:bookmarkEnd w:id="12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3.7.10. Иные организации дополнительно включаются ЦПЭ в состав участников международного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-ярмарочного мероприятия, но не более 40% от участников и не более 2 организаций.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dst100321"/>
      <w:bookmarkEnd w:id="12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3.7.11.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наличия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-ярмарочного мероприятия в перечне международных мероприятий, формируемом в соответствии с пунктом 23 Правил предоставления из федерального бюджета субсидии акционерному обществу </w:t>
      </w:r>
      <w:r w:rsidR="000519C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 экспортный центр</w:t>
      </w:r>
      <w:r w:rsidR="000519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Москва, в целях развития инфраструктуры, повышения международной конкурентоспособности, утвержденных постановлением Правительства Российской Федерации от 28 марта 2019 г. </w:t>
      </w:r>
      <w:r w:rsid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342 (Собрание законодательства Российской Федерации, 2019, </w:t>
      </w:r>
      <w:r w:rsid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 ст. 1532;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2020, </w:t>
      </w:r>
      <w:r w:rsid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49, ст. 7925), участие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E0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AD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подавшего заявку в ЦПЭ, должно быть организовано на стенде РЭЦ или на индивидуальном стенде.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коллективного стенда на указанных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-ярмарочных мероприятиях осуществляется по согласованию с РЭЦ.</w:t>
      </w:r>
    </w:p>
    <w:p w:rsidR="008D24B0" w:rsidRPr="006F69DB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dst100322"/>
      <w:bookmarkEnd w:id="123"/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3.7.12. </w:t>
      </w:r>
      <w:r w:rsidR="008D24B0" w:rsidRPr="006F69DB">
        <w:rPr>
          <w:rFonts w:ascii="Times New Roman" w:hAnsi="Times New Roman" w:cs="Times New Roman"/>
          <w:sz w:val="24"/>
          <w:szCs w:val="24"/>
        </w:rPr>
        <w:t xml:space="preserve">Базовые и дополнительные услуги, указанные в подпунктах </w:t>
      </w:r>
      <w:r w:rsidR="009730C4" w:rsidRPr="006F69DB">
        <w:rPr>
          <w:rFonts w:ascii="Times New Roman" w:hAnsi="Times New Roman" w:cs="Times New Roman"/>
          <w:sz w:val="24"/>
          <w:szCs w:val="24"/>
        </w:rPr>
        <w:t>«</w:t>
      </w:r>
      <w:r w:rsidR="008D24B0" w:rsidRPr="006F69DB">
        <w:rPr>
          <w:rFonts w:ascii="Times New Roman" w:hAnsi="Times New Roman" w:cs="Times New Roman"/>
          <w:sz w:val="24"/>
          <w:szCs w:val="24"/>
        </w:rPr>
        <w:t>а</w:t>
      </w:r>
      <w:r w:rsidR="009730C4" w:rsidRPr="006F69DB">
        <w:rPr>
          <w:rFonts w:ascii="Times New Roman" w:hAnsi="Times New Roman" w:cs="Times New Roman"/>
          <w:sz w:val="24"/>
          <w:szCs w:val="24"/>
        </w:rPr>
        <w:t>»</w:t>
      </w:r>
      <w:r w:rsidR="008D24B0" w:rsidRPr="006F69DB">
        <w:rPr>
          <w:rFonts w:ascii="Times New Roman" w:hAnsi="Times New Roman" w:cs="Times New Roman"/>
          <w:sz w:val="24"/>
          <w:szCs w:val="24"/>
        </w:rPr>
        <w:t xml:space="preserve">, </w:t>
      </w:r>
      <w:r w:rsidR="009730C4" w:rsidRPr="006F69DB">
        <w:rPr>
          <w:rFonts w:ascii="Times New Roman" w:hAnsi="Times New Roman" w:cs="Times New Roman"/>
          <w:sz w:val="24"/>
          <w:szCs w:val="24"/>
        </w:rPr>
        <w:t>«</w:t>
      </w:r>
      <w:r w:rsidR="008D24B0" w:rsidRPr="006F69DB">
        <w:rPr>
          <w:rFonts w:ascii="Times New Roman" w:hAnsi="Times New Roman" w:cs="Times New Roman"/>
          <w:sz w:val="24"/>
          <w:szCs w:val="24"/>
        </w:rPr>
        <w:t>б</w:t>
      </w:r>
      <w:r w:rsidR="009730C4" w:rsidRPr="006F69DB">
        <w:rPr>
          <w:rFonts w:ascii="Times New Roman" w:hAnsi="Times New Roman" w:cs="Times New Roman"/>
          <w:sz w:val="24"/>
          <w:szCs w:val="24"/>
        </w:rPr>
        <w:t>»</w:t>
      </w:r>
      <w:r w:rsidR="008D24B0" w:rsidRPr="006F69DB">
        <w:rPr>
          <w:rFonts w:ascii="Times New Roman" w:hAnsi="Times New Roman" w:cs="Times New Roman"/>
          <w:sz w:val="24"/>
          <w:szCs w:val="24"/>
        </w:rPr>
        <w:t xml:space="preserve"> и </w:t>
      </w:r>
      <w:r w:rsidR="009730C4" w:rsidRPr="006F69DB">
        <w:rPr>
          <w:rFonts w:ascii="Times New Roman" w:hAnsi="Times New Roman" w:cs="Times New Roman"/>
          <w:sz w:val="24"/>
          <w:szCs w:val="24"/>
        </w:rPr>
        <w:t>«</w:t>
      </w:r>
      <w:r w:rsidR="008D24B0" w:rsidRPr="006F69DB">
        <w:rPr>
          <w:rFonts w:ascii="Times New Roman" w:hAnsi="Times New Roman" w:cs="Times New Roman"/>
          <w:sz w:val="24"/>
          <w:szCs w:val="24"/>
        </w:rPr>
        <w:t>з</w:t>
      </w:r>
      <w:r w:rsidR="009730C4" w:rsidRPr="006F69DB">
        <w:rPr>
          <w:rFonts w:ascii="Times New Roman" w:hAnsi="Times New Roman" w:cs="Times New Roman"/>
          <w:sz w:val="24"/>
          <w:szCs w:val="24"/>
        </w:rPr>
        <w:t>»</w:t>
      </w:r>
      <w:r w:rsidR="008D24B0" w:rsidRPr="006F69DB">
        <w:rPr>
          <w:rFonts w:ascii="Times New Roman" w:hAnsi="Times New Roman" w:cs="Times New Roman"/>
          <w:sz w:val="24"/>
          <w:szCs w:val="24"/>
        </w:rPr>
        <w:t xml:space="preserve"> пункта 3.7.3 настоящего СОГЛАШЕНИЯ, не являются консультационной поддержкой. Указанные базовые и дополнительные услуги вправе предоставлять руководитель или сотрудники ЦПЭ.</w:t>
      </w:r>
    </w:p>
    <w:p w:rsidR="007859C6" w:rsidRPr="006F69DB" w:rsidRDefault="00F71CB9" w:rsidP="00BE4A6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4" w:name="dst100323"/>
      <w:bookmarkEnd w:id="124"/>
      <w:r w:rsidRPr="006F6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3.8</w:t>
      </w:r>
      <w:r w:rsidR="00091871" w:rsidRPr="006F6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F6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859C6" w:rsidRPr="006F6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Комплексная услуга по содействию в размещении </w:t>
      </w:r>
      <w:r w:rsidR="00AD0E04" w:rsidRPr="006F69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Субъектов МСП</w:t>
      </w:r>
      <w:r w:rsidR="007859C6" w:rsidRPr="006F6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(или) товара (работы, услуги) </w:t>
      </w:r>
      <w:r w:rsidR="00AD0E04" w:rsidRPr="006F69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Субъекта МСП</w:t>
      </w:r>
      <w:r w:rsidR="00AD0E04"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9C6" w:rsidRPr="006F6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международных электронных торговых площадках предоставляется </w:t>
      </w:r>
      <w:r w:rsidR="00AD0E04" w:rsidRPr="006F69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Субъектам МСП</w:t>
      </w:r>
      <w:r w:rsidR="007859C6" w:rsidRPr="006F6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запросу.</w:t>
      </w:r>
    </w:p>
    <w:p w:rsidR="007859C6" w:rsidRPr="006F69DB" w:rsidRDefault="00F71CB9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" w:name="dst100324"/>
      <w:bookmarkEnd w:id="125"/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>3.8.1.</w:t>
      </w:r>
      <w:r w:rsidR="007859C6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Содействие в размещении </w:t>
      </w:r>
      <w:r w:rsidR="00AD0E04"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Субъектов МСП </w:t>
      </w:r>
      <w:r w:rsidR="007859C6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(или) товара (работы, услуги) </w:t>
      </w:r>
      <w:r w:rsidR="00AD0E04"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Субъекта МСП </w:t>
      </w:r>
      <w:r w:rsidR="007859C6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международных электронных торговых площадках </w:t>
      </w:r>
      <w:proofErr w:type="gramStart"/>
      <w:r w:rsidR="007859C6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proofErr w:type="gramEnd"/>
      <w:r w:rsidR="007859C6"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следующие базовые и дополнительные услуги:</w:t>
      </w:r>
    </w:p>
    <w:p w:rsidR="007859C6" w:rsidRPr="006F69DB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" w:name="dst100325"/>
      <w:bookmarkEnd w:id="126"/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61968" w:rsidRPr="006F69DB">
        <w:rPr>
          <w:rFonts w:ascii="Times New Roman" w:hAnsi="Times New Roman" w:cs="Times New Roman"/>
          <w:sz w:val="24"/>
          <w:szCs w:val="24"/>
        </w:rPr>
        <w:t>подбор международной электронной торговой площадки для Субъекта МСП и (или) товара (работы, услуги) Субъекта МСП, осуществляемый при методической и информационной поддержке РЭЦ</w:t>
      </w:r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" w:name="dst100326"/>
      <w:bookmarkEnd w:id="12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б) адаптацию и перевод информации, указанной на упаковке товара, других материалах, включая съемку продукта;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dst100327"/>
      <w:bookmarkEnd w:id="128"/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регистрацию и (или) продвижение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международной электронной торговой площадке, в том числе организацию работы по регистрации точки присутствия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поддержку;</w:t>
      </w:r>
      <w:proofErr w:type="gramEnd"/>
    </w:p>
    <w:p w:rsidR="007859C6" w:rsidRPr="00427A6C" w:rsidRDefault="00B61968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" w:name="dst100328"/>
      <w:bookmarkStart w:id="130" w:name="dst100330"/>
      <w:bookmarkEnd w:id="129"/>
      <w:bookmarkEnd w:id="13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содействие в размещении и хранении продукции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местах временного хранения за рубежом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срок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6 (шести) месяцев площадью не более 100 (ста) квадратных 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одного Субъекта МСП</w:t>
      </w:r>
      <w:r w:rsidR="007859C6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dst100331"/>
      <w:bookmarkEnd w:id="13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3.8.2. В рамках 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№ 8 к настоящему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7F0085">
        <w:rPr>
          <w:rFonts w:ascii="Times New Roman" w:hAnsi="Times New Roman" w:cs="Times New Roman"/>
          <w:sz w:val="24"/>
          <w:szCs w:val="24"/>
        </w:rPr>
        <w:t>Ю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необходимый перечень базовых и дополнительных услуг, предоставляемых ЦПЭ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услуги по содействию в размещении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(или) товара (работы, услуги)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международных электронных торговых площадках.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" w:name="dst100332"/>
      <w:bookmarkEnd w:id="13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3.8.3. В рамках предоставления комплексной услуги по содействию в размещении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международных электронных торговых площадках услуги, указанные в </w:t>
      </w:r>
      <w:r w:rsidR="00F71CB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подпунктах «а» и «в» пункта 3.8.1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0014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E63A5B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являются базовыми и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предусматриваются в 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Приложении № 8 к настоящему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7F0085">
        <w:rPr>
          <w:rFonts w:ascii="Times New Roman" w:hAnsi="Times New Roman" w:cs="Times New Roman"/>
          <w:sz w:val="24"/>
          <w:szCs w:val="24"/>
        </w:rPr>
        <w:t>Ю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обязательном порядке.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dst100333"/>
      <w:bookmarkEnd w:id="13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3.8.4. Базовые и дополнительные услуги, указанные в</w:t>
      </w:r>
      <w:r w:rsidR="00F71CB9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пункте 3.8.1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14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="008E34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предоставляются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безвозмездной основе.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dst100334"/>
      <w:bookmarkStart w:id="135" w:name="dst100335"/>
      <w:bookmarkEnd w:id="134"/>
      <w:bookmarkEnd w:id="13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3.8.5.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Российской Федерации в размере, не превышающем предельного значения, предусмотренного сметой на один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6" w:name="dst100336"/>
      <w:bookmarkEnd w:id="13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3.8.6. </w:t>
      </w:r>
      <w:bookmarkStart w:id="137" w:name="dst100337"/>
      <w:bookmarkEnd w:id="13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выявлении потребности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(работ, услуг)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зарегистрированных на территории 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" w:name="dst100338"/>
      <w:bookmarkEnd w:id="13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3.8.8. В рамках одной международной электронной торговой площадки товары (работы, услуги)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быть представлены только в одном формате: в рамках точки присутствия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убъекта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международной электронной торговой площадке, точки присутствия сервисного партнера или точки присутствия ЦПЭ на международной электронной торговой площадке.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9" w:name="dst100339"/>
      <w:bookmarkEnd w:id="139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3.9. Комплексная услуга по обеспечению участия </w:t>
      </w:r>
      <w:r w:rsidR="007F0085" w:rsidRPr="007F00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Субъектов 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акселерационных программах по развитию экспортной деятельности.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0" w:name="dst100340"/>
      <w:bookmarkEnd w:id="14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3.9.1. Организация работы ЦПЭ по обеспечению участия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 акселерационных программах по развитию экспортной деятельности предусматривает следующие форматы: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1" w:name="dst100341"/>
      <w:bookmarkEnd w:id="14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организация участия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акселерационной программе 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Экспортный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форсаж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разработанной Школой экспорта РЭЦ (далее соответственно - акселерационная программа 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Экспортный форсаж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Школа экспорта РЭЦ);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2" w:name="dst100342"/>
      <w:bookmarkEnd w:id="14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организация участия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отраслевых или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страновых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акселерационных программах на базе собственной инфраструктуры ЦПЭ;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" w:name="dst100343"/>
      <w:bookmarkEnd w:id="14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организация участия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комплексных акселерационных программах партнерских организаций, оказывающих услуги хозяйствующим субъектам по организации и проведению программ экспортной акселерации (далее - партнерские организации).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4" w:name="dst100344"/>
      <w:bookmarkEnd w:id="14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3.9.2. ЦПЭ совместно со Школой экспорта РЭЦ организует в регионе проведение акселерационной программы 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Экспортный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форсаж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Передача прав на реализацию акселерационной программы 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Экспортный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форсаж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на основании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совместной реализации акселерационной программы Школы экспорта РЭЦ 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Экспортный форсаж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экспортно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ориентированных предприятий, заключаемого между органом исполнительной власти 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ЦПЭ, РЭЦ и Школой экспорта РЭЦ (далее -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СОГЛАШЕНИЕ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реализации).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5" w:name="dst100345"/>
      <w:bookmarkEnd w:id="14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3.9.3. В рамках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реализации ЦПЭ получает статус оператора акселерационной программы Школы экспорта РЭЦ 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Экспортный форсаж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Республике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Координацию реализации программы, формирование перечня специалистов акселерационной программы (тренеров,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трекеров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наставников) и методическое сопровождение реализации акселерационной программы </w:t>
      </w:r>
      <w:r w:rsidR="0009187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Экспортный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форсаж</w:t>
      </w:r>
      <w:r w:rsidR="0009187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Школа экспорта РЭЦ.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" w:name="dst100346"/>
      <w:bookmarkEnd w:id="14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3.9.4.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ЦПЭ вправе реализовывать акселерационную программу </w:t>
      </w:r>
      <w:r w:rsidR="0009187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Экспортный форсаж</w:t>
      </w:r>
      <w:r w:rsidR="0009187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экспорта РЭЦ как самостоятельно, так и с привлечением третьих лиц (в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том числе аккредитованных партнеров) с соблюдением условий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реализации.</w:t>
      </w:r>
      <w:proofErr w:type="gramEnd"/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" w:name="dst100347"/>
      <w:bookmarkEnd w:id="14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3.9.5. Организация участия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акселерационной программе Школы экспорта РЭЦ 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Экспортный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форсаж</w:t>
      </w:r>
      <w:r w:rsidR="007F00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включает: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" w:name="dst100348"/>
      <w:bookmarkEnd w:id="14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формирование базы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потенциальных участников программы;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9" w:name="dst100349"/>
      <w:bookmarkEnd w:id="149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проведение мероприятий, направленных на отбор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программе;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" w:name="dst100350"/>
      <w:bookmarkEnd w:id="15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проведение информационных мероприятий, в целях информирования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7F0085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условиях участия в программе и повышения мотивации к экспортной деятельности;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" w:name="dst100351"/>
      <w:bookmarkEnd w:id="15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формирование перечня кандидатов в специалисты акселерационных программ (тренеры, наставники,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трекеры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Республике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" w:name="dst100352"/>
      <w:bookmarkEnd w:id="15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подбор и аренду помещений для проведения информационных модулей программы, оборудованных проектором и экраном, с обеспечением доступа участников программы к информационно-телекоммуникационной сети "Интернет", аренду ноутбуков для участников программы, трех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флипчартов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закупку канцелярских принадлежностей (блокноты, ручки, карандаши и другое), обеспечение участников программы печатными раздаточными материалами;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" w:name="dst100353"/>
      <w:bookmarkEnd w:id="15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привлечение тренеров для проведения информационных модулей программы, в том числе с использованием видеоконференцсвязи, по согласованию со Школой экспорта РЭЦ;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" w:name="dst100354"/>
      <w:bookmarkEnd w:id="15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привлечение наставников и их распределение между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участниками программы для сопровождения в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межмодульный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постакселерационный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периоды;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dst100355"/>
      <w:bookmarkEnd w:id="15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привлечение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трекеров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мониторинга (на еженедельной основе) совместно с тренерами и наставниками статуса выполнения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индивидуальной 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>«дорожной карты»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выходу на внешние рынки и заполнение соответствующих отчетов.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" w:name="dst100356"/>
      <w:bookmarkEnd w:id="15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3.9.6. Участниками акселерационной программы Школы экспорта РЭЦ 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Экспортный форсаж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прошедшие отбор согласно методике, утвержденной Школой экспорта РЭЦ, и заключившие </w:t>
      </w:r>
      <w:r w:rsidR="008E34F7" w:rsidRPr="00427A6C">
        <w:rPr>
          <w:rFonts w:ascii="Times New Roman" w:hAnsi="Times New Roman" w:cs="Times New Roman"/>
          <w:sz w:val="24"/>
          <w:szCs w:val="24"/>
        </w:rPr>
        <w:t>соглашение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" w:name="dst100357"/>
      <w:bookmarkEnd w:id="15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3.9.7. Межмодульное и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постакселерационное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может проводиться наставниками очно и (или) в формате телефонных переговоров и (или) посредством видеоконференцсвязи.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" w:name="dst100358"/>
      <w:bookmarkEnd w:id="15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3.9.8. Проведение информационных модулей осуществляется в очном формате.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решений, позволяющих обеспечить интерактивное взаимодействие с участниками во время проведения.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" w:name="dst100359"/>
      <w:bookmarkEnd w:id="159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3.9.9. Организация участия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967E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отраслевых или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страновых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акселерационных программах на базе собственной инфраструктуры ЦПЭ включает: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" w:name="dst100360"/>
      <w:bookmarkEnd w:id="16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разработку ЦПЭ отраслевой или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страновой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акселерационной программы по выводу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967E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экспорт,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описание процедуры отбора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методические материалы по программе, материалы тренеров (лекционные материалы), материалы для слушателей, презентации и иные документы, являющиеся частью отраслевой или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страновой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акселерационной программы;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" w:name="dst100361"/>
      <w:bookmarkEnd w:id="16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направление в РЭЦ отраслевой или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страновой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акселерационной программы по выводу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967E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на экспорт в целях экспертной оценки со стороны Школы экспорта РЭЦ;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" w:name="dst100362"/>
      <w:bookmarkEnd w:id="16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формирование перечня кандидатов в тренеры и наставники в 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Республике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" w:name="dst100363"/>
      <w:bookmarkEnd w:id="16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формирование базы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967E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потенциальных участников программы;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4" w:name="dst100364"/>
      <w:bookmarkEnd w:id="16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проведение мероприятий, направленных на отбор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программе;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" w:name="dst100365"/>
      <w:bookmarkEnd w:id="16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подбор помещений, оборудованных проектором и экраном, с обеспечением доступа участников программы к информационно-телекоммуникационной сети </w:t>
      </w:r>
      <w:r w:rsidR="0009187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09187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аренду ноутбуков для участников программы, трех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флипчартов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закупку канцелярских принадлежностей (блокноты, ручки, карандаши и другое), обеспечение участников программы раздаточными материалами;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6" w:name="dst100366"/>
      <w:bookmarkEnd w:id="16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ж) привлечение тренеров и проведение информационно-консультационных модулей, в том числе с использованием видеоконференцсвязи;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" w:name="dst100367"/>
      <w:bookmarkEnd w:id="16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распределение наставников между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967E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участниками отраслевой или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страновой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акселерационной программы для сопровождения в межмодульный период;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" w:name="dst100368"/>
      <w:bookmarkEnd w:id="16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разработку индивидуальных 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>«дорожных карт»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выходу на внешние рынки для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участвующих в отраслевой или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страновой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акселерационной программе;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" w:name="dst100369"/>
      <w:bookmarkEnd w:id="169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мониторинг (на еженедельной основе) совместно с наставниками статуса выполнения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убъекта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B967E4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B967E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 «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дорожной карты</w:t>
      </w:r>
      <w:r w:rsidR="00B967E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выходу на внешние рынки и заполнение соответствующих отчетов.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" w:name="dst100370"/>
      <w:bookmarkEnd w:id="17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3.9.10. В рамках организации участия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отраслевой или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страновой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акселерационной программе ЦПЭ оплачивает следующие расходы: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1" w:name="dst100371"/>
      <w:bookmarkEnd w:id="17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организацию и проведение информационно-консультационных модулей для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01279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экспортной деятельности;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" w:name="dst100372"/>
      <w:bookmarkEnd w:id="17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организацию экспертного сопровождения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участников отраслевой или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страновой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акселерационной программы.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" w:name="dst100373"/>
      <w:bookmarkEnd w:id="17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3.9.11. Организация участия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01279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комплексных акселерационных программах партнерских организаций включает: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" w:name="dst100374"/>
      <w:bookmarkEnd w:id="17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подбор партнерской организации, соответствующей следующим критериям: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" w:name="dst100375"/>
      <w:bookmarkEnd w:id="17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действующей комплексной акселерационной программы по выводу хозяйствующих субъектов на внешние рынки, показатель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за предыдущие периоды составлял не менее 20%;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6" w:name="dst100376"/>
      <w:bookmarkEnd w:id="176"/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опыта работы, связанного с реализацией образовательных программ по выводу хозяйствующих субъектов на внешние рынки, с достижением практического результата у участников программы, в том числе выход хозяйствующих субъектов на новый рынок (в новую страну) и (или) вывод нового продукта на международный рынок и (или) увеличение объемов экспорта на международном рынке не менее чем на 50%, в том числе наличие образовательной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лицензии у партнерской организации или у организации, состоящей с партнерской организацией в одной группе лиц.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7" w:name="dst100377"/>
      <w:bookmarkEnd w:id="17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содействие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Субъектам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01279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 участии в комплексной акселерационной программе партнерской организации.</w:t>
      </w:r>
    </w:p>
    <w:p w:rsidR="007859C6" w:rsidRPr="00427A6C" w:rsidRDefault="00CF7D51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" w:name="dst100378"/>
      <w:bookmarkEnd w:id="178"/>
      <w:r w:rsidRPr="00953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3.9.12.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9C6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Комплексная акселерационная программа партнерской организаци</w:t>
      </w:r>
      <w:r w:rsidR="008E3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7859C6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включает: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" w:name="dst100379"/>
      <w:bookmarkEnd w:id="179"/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формирование у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01279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и прикладных компетенций по ведению экспортной деятельности, включая разработку рыночных стратегий и определение рынков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сбыта, адаптацию продуктов к международным рынкам, расчет финансовых моделей, определение целевых аудиторий, сегментов и ниш товаров (работ, услуг), развитие системы международных продаж и каналов сбыта, разработку логистических маршрутов, ведение международных переговоров, кросс-культурной деловой коммуникации, соблюдение законодательства Российской Федерации о налогах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сборах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международных договоров и актов в сфере таможенного регулирования и (или) законодательства Российской Федерации о таможенном регулировании и валютного законодательства Российской Федерации;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0" w:name="dst100380"/>
      <w:bookmarkEnd w:id="18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поиск и подбор потенциальных иностранных покупателей для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1" w:name="dst100381"/>
      <w:bookmarkEnd w:id="18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сопровождение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01279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практического опыта ведения экспортной деятельности куратором, имеющим практический опыт предпринимательской деятельности и (или) консалтинга, по выводу хозяйствующих субъектов на внешние рынки.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2" w:name="dst100382"/>
      <w:bookmarkEnd w:id="18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3.9.13. Организация участия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01279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комплексных акселерационных программах партнерских организаций осуществляется на условиях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расходы ЦПЭ составляют не более 80% затрат на оказание услуги и не могут превышать предельного значения, предусмотренного сметой на один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" w:name="dst100383"/>
      <w:bookmarkEnd w:id="18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3.9.14. В рамках организации участия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комплексных акселерационных программах партнерских организаций ЦПЭ оплачивает следующие расходы: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4" w:name="dst100384"/>
      <w:bookmarkEnd w:id="18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обучение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Субъекта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экспортной деятельности;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5" w:name="dst100385"/>
      <w:bookmarkEnd w:id="18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организацию экспертного сопровождения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участников комплексной акселерационной программы партнерских организаций.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" w:name="dst100386"/>
      <w:bookmarkEnd w:id="18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3.9.15. Расходы по перелету (переезду), проживанию и питанию участники комплексных акселерационных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программах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партнерских организаций несут самостоятельно. Указанный вид расходов не учитывается как расходы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Субъекта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комплексных акселерационных программах партнерск</w:t>
      </w:r>
      <w:r w:rsidR="00012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организаций, предусмотренных </w:t>
      </w:r>
      <w:r w:rsidR="00CF7D5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3.9.13</w:t>
      </w:r>
      <w:r w:rsidR="00D21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14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расчете затрат ЦПЭ на организацию участия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комплексных акселерационных программах партнерских организаций.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" w:name="dst100387"/>
      <w:bookmarkEnd w:id="18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3.9.16. Участниками комплексных акселерационных программ партнерских организаций являются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Субъекты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прошедшие отбор партнерской организации.</w:t>
      </w:r>
    </w:p>
    <w:p w:rsidR="007859C6" w:rsidRPr="00427A6C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8" w:name="dst100388"/>
      <w:bookmarkEnd w:id="18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3.10. Дополнительные услуги ЦПЭ являются составной частью комплексных услуг и могут предоставляться только совместно с базовыми услугами, предусмотренными в</w:t>
      </w:r>
      <w:r w:rsidR="008E3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пунктах </w:t>
      </w:r>
      <w:r w:rsidR="008E34F7"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="008E34F7" w:rsidRPr="00EA7699">
        <w:rPr>
          <w:rFonts w:ascii="Times New Roman" w:eastAsia="Times New Roman" w:hAnsi="Times New Roman" w:cs="Times New Roman"/>
          <w:color w:val="000000"/>
          <w:sz w:val="24"/>
          <w:szCs w:val="24"/>
        </w:rPr>
        <w:t>– 3.</w:t>
      </w:r>
      <w:r w:rsidR="009730C4" w:rsidRPr="00EA769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E34F7" w:rsidRPr="00EA7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144" w:rsidRPr="00EA769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 w:rsidR="008E34F7" w:rsidRPr="00EA76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20014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4EEB"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8E34F7">
        <w:rPr>
          <w:rFonts w:ascii="Times New Roman" w:hAnsi="Times New Roman" w:cs="Times New Roman"/>
          <w:sz w:val="24"/>
          <w:szCs w:val="24"/>
        </w:rPr>
        <w:t>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9C6" w:rsidRPr="00427A6C" w:rsidRDefault="006F23B1" w:rsidP="00BE4A64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" w:name="dst100389"/>
      <w:bookmarkEnd w:id="189"/>
      <w:proofErr w:type="gramStart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3.10.1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59C6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Содействие в создании на иностранном языке (иностранных языках) и (или) модернизации уже существующего сайта </w:t>
      </w:r>
      <w:r w:rsidR="00012791" w:rsidRPr="0001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Субъекта МСП</w:t>
      </w:r>
      <w:r w:rsidR="007859C6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информационно-телекоммуникационной сети </w:t>
      </w:r>
      <w:r w:rsidR="00012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7859C6"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</w:t>
      </w:r>
      <w:r w:rsidR="00012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091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содержащего контактную информацию о таком субъекте, а также информацию о производимых им товарах (выполняемых работах оказываемых услугах) на иностранном языке (иностранных языках), в том числе в продвижении сайта Субъекта МСП в доменных зонах иностранных государств.</w:t>
      </w:r>
      <w:proofErr w:type="gramEnd"/>
    </w:p>
    <w:p w:rsidR="007859C6" w:rsidRDefault="007859C6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0" w:name="dst100390"/>
      <w:bookmarkEnd w:id="19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3.10.1.1. Услуга, предусмотренная</w:t>
      </w:r>
      <w:r w:rsidR="0009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23B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3.10.1</w:t>
      </w:r>
      <w:r w:rsidR="00012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144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DF295D"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предоставляется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Субъекту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="00012791"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условиях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расходы ЦПЭ составляют не более 80% затрат на оказание услуги и не могут превышать предельного значения, предусмотренного сметой на один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</w:t>
      </w:r>
      <w:r w:rsidR="00012791"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34F7" w:rsidRPr="006F69DB" w:rsidRDefault="008E34F7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3.10.1.2. </w:t>
      </w:r>
      <w:r w:rsidRPr="006F69DB">
        <w:rPr>
          <w:rFonts w:ascii="Times New Roman" w:hAnsi="Times New Roman" w:cs="Times New Roman"/>
          <w:sz w:val="24"/>
          <w:szCs w:val="24"/>
        </w:rPr>
        <w:t xml:space="preserve">Оплата услуг специализированных организаций и квалифицированных </w:t>
      </w:r>
      <w:r w:rsidRPr="006F69DB">
        <w:rPr>
          <w:rFonts w:ascii="Times New Roman" w:hAnsi="Times New Roman" w:cs="Times New Roman"/>
          <w:sz w:val="24"/>
          <w:szCs w:val="24"/>
        </w:rPr>
        <w:lastRenderedPageBreak/>
        <w:t>специалистов, привлекаемых ЦПЭ в целях предоставления Субъекту МСП услуги, предусмотренной пунктом 3.10.1 настоящего СОГЛАШЕНИЯ, осуществляется ЦПЭ после совершения оплаты услуг указанных организаций и специалистов Субъектом МСП, которому предоставляется услуга.</w:t>
      </w:r>
    </w:p>
    <w:p w:rsidR="007641B0" w:rsidRPr="006F3368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3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3.10.2. Содействие </w:t>
      </w:r>
      <w:r w:rsidRPr="006F3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Субъектам МСП</w:t>
      </w:r>
      <w:r w:rsidRPr="006F3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формировании или актуализации коммерческого предложения под целевые рынки и категории товаров (работ, услуг).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1" w:name="dst100419"/>
      <w:bookmarkEnd w:id="19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Коммерческое предложение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Субъекта</w:t>
      </w:r>
      <w:r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целевые рынки и категории товаров (работ, услуг) оформляется на языке, соответствующем требованиям целевой страны экспорта.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2" w:name="dst100420"/>
      <w:bookmarkEnd w:id="19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Коммерческое предложение должно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следующую информацию: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3" w:name="dst100421"/>
      <w:bookmarkEnd w:id="19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краткое описание экспортируемых товаров (работ, услуг) с указанием ключевых количественных, качественных, технических характеристик;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4" w:name="dst100422"/>
      <w:bookmarkEnd w:id="19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цену экспортной поставки на единицу товара (работы, услуги);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5" w:name="dst100423"/>
      <w:bookmarkEnd w:id="19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" w:name="dst100424"/>
      <w:bookmarkEnd w:id="19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возможные условия расчетов (возможность предоставления отсрочки платежа, предпочитаемые формы расчетов и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7" w:name="dst100425"/>
      <w:bookmarkEnd w:id="19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условия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постпродажного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гарантийного обслуживания;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" w:name="dst100426"/>
      <w:bookmarkEnd w:id="19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" w:name="dst100427"/>
      <w:bookmarkEnd w:id="199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международных сертификатов соответствия на продукцию и (или) производственный процесс;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" w:name="dst100428"/>
      <w:bookmarkEnd w:id="20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контактную информацию.</w:t>
      </w:r>
    </w:p>
    <w:p w:rsidR="007641B0" w:rsidRPr="006F69DB" w:rsidRDefault="007641B0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</w:t>
      </w:r>
      <w:r w:rsidRPr="006F69DB">
        <w:rPr>
          <w:rFonts w:ascii="Times New Roman" w:hAnsi="Times New Roman" w:cs="Times New Roman"/>
          <w:sz w:val="24"/>
          <w:szCs w:val="24"/>
        </w:rPr>
        <w:t xml:space="preserve">Перед предоставлением, а также при необходимости в период оказания комплексных услуг, указанных в пунктах </w:t>
      </w:r>
      <w:r w:rsidRPr="006F3368">
        <w:rPr>
          <w:rFonts w:ascii="Times New Roman" w:hAnsi="Times New Roman" w:cs="Times New Roman"/>
          <w:sz w:val="24"/>
          <w:szCs w:val="24"/>
        </w:rPr>
        <w:t>3.1 - 3.8 настоящего</w:t>
      </w:r>
      <w:r w:rsidRPr="006F69DB">
        <w:rPr>
          <w:rFonts w:ascii="Times New Roman" w:hAnsi="Times New Roman" w:cs="Times New Roman"/>
          <w:sz w:val="24"/>
          <w:szCs w:val="24"/>
        </w:rPr>
        <w:t xml:space="preserve"> СОГЛАШЕНИЯ, ЦПЭ проводит консультирование Субъектов МСП по условиям экспорта товара (работы, услуги) Субъекта МСП на рынок страны потенциального иностранного покупателя.</w:t>
      </w:r>
    </w:p>
    <w:p w:rsidR="007641B0" w:rsidRPr="006F69DB" w:rsidRDefault="007641B0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3.11.1. Консультирование Субъектов МСП по условиям экспорта товара (работы, услуги) Субъекта МСП на рынок страны потенциального иностранного покупателя предоставляется Субъектам МСП на безвозмездной </w:t>
      </w:r>
      <w:r w:rsidRPr="00D87D89">
        <w:rPr>
          <w:rFonts w:ascii="Times New Roman" w:hAnsi="Times New Roman" w:cs="Times New Roman"/>
          <w:sz w:val="24"/>
          <w:szCs w:val="24"/>
        </w:rPr>
        <w:t>основе</w:t>
      </w:r>
      <w:r w:rsidR="000F6AD7" w:rsidRPr="00D87D89">
        <w:rPr>
          <w:rFonts w:ascii="Times New Roman" w:hAnsi="Times New Roman" w:cs="Times New Roman"/>
          <w:sz w:val="24"/>
          <w:szCs w:val="24"/>
        </w:rPr>
        <w:t xml:space="preserve"> на основании Приложения № 9 к настоящему СОГЛАШЕНИЮ</w:t>
      </w:r>
      <w:r w:rsidRPr="00D87D89">
        <w:rPr>
          <w:rFonts w:ascii="Times New Roman" w:hAnsi="Times New Roman" w:cs="Times New Roman"/>
          <w:sz w:val="24"/>
          <w:szCs w:val="24"/>
        </w:rPr>
        <w:t>.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ЦПЭ организует, проводит и обеспечивает участие </w:t>
      </w:r>
      <w:r w:rsidRPr="0001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Субъектов МСП</w:t>
      </w:r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семинарах, </w:t>
      </w:r>
      <w:proofErr w:type="spellStart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вебинарах</w:t>
      </w:r>
      <w:proofErr w:type="spellEnd"/>
      <w:r w:rsidRPr="00427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мастер-классах и других информационно-консультационных мероприятиях по вопросам экспортной деятельности.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1" w:name="dst100430"/>
      <w:bookmarkEnd w:id="20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ЦПЭ совместно со Школой экспорта РЭЦ оказывает информационно-консультационную поддержку в формате семинаров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Субъектам</w:t>
      </w:r>
      <w:r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экспортной деятельности, в том числе с использованием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связи по согласованию со Школой экспорта РЭЦ (далее - экспортный семинар). Передача прав на реализацию осуществляется на основании </w:t>
      </w:r>
      <w:r w:rsidRPr="00427A6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оглашений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экспортных семинаров «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ненный цикл экспортного проекта»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</w:t>
      </w:r>
      <w:r w:rsidRPr="00427A6C">
        <w:rPr>
          <w:rFonts w:ascii="Times New Roman" w:hAnsi="Times New Roman" w:cs="Times New Roman"/>
          <w:sz w:val="24"/>
          <w:szCs w:val="24"/>
        </w:rPr>
        <w:t>СОГЛАШЕНИ</w:t>
      </w:r>
      <w:r w:rsidR="00437D6F">
        <w:rPr>
          <w:rFonts w:ascii="Times New Roman" w:hAnsi="Times New Roman" w:cs="Times New Roman"/>
          <w:sz w:val="24"/>
          <w:szCs w:val="24"/>
        </w:rPr>
        <w:t>Е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реализации программы 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портных семинаров), заключаемых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органом исполнительной власти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Северная Осетия-Алания, ЦПЭ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Школой экспорта РЭЦ.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2" w:name="dst100431"/>
      <w:bookmarkEnd w:id="20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4.1.1. В рамках </w:t>
      </w:r>
      <w:r w:rsidRPr="00427A6C">
        <w:rPr>
          <w:rFonts w:ascii="Times New Roman" w:hAnsi="Times New Roman" w:cs="Times New Roman"/>
          <w:sz w:val="24"/>
          <w:szCs w:val="24"/>
        </w:rPr>
        <w:t>СОГЛАШЕНИЯ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реализации программы экспортных семинаров ЦПЭ получает статус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 программы экспортных семинаров Школы экспорта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РЭЦ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Республике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оператор программы экспортных семинаров). Координацию реализации программ, а также обеспечение и методическое сопровождение проведения экспортных семинаров обеспечивает Школа экспорта РЭЦ.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" w:name="dst100432"/>
      <w:bookmarkEnd w:id="20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4.1.2. В качестве оператора программы экспортных семинаров ЦПЭ обеспечивает: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4" w:name="dst100433"/>
      <w:bookmarkEnd w:id="204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организацию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Республике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привлечению предприятий к участию в экспортных семинарах, в том числе проводит информационную кампанию о программах семинаров в рамках проведения публичных мероприятий в сфере поддержки экспорта, а также рекламу экспортных семинаров в средствах массовой информации (далее - СМИ);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5" w:name="dst100434"/>
      <w:bookmarkEnd w:id="20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реализацию программы в утвержденном формате и объеме, включая формирование штата региональных тренеров;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" w:name="dst100435"/>
      <w:bookmarkEnd w:id="20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базы данных предприятий, участвовавших в экспортных семинарах;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" w:name="dst100436"/>
      <w:bookmarkEnd w:id="20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производство раздаточных материалов и их тиражирование в необходимом для экспортного семинара объеме;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8" w:name="dst100437"/>
      <w:bookmarkEnd w:id="208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работу специализированной площадки - помещения, которое должно представлять собой аудитории, пригодные для проведения экспортных семинаров, текущего контроля и промежуточного анкетирования, в том числе укомплектованные специализированной мебелью и техническими средствами, служащими для предоставления информации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Субъектам</w:t>
      </w:r>
      <w:r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 от 10 до 20 участников, мультимедийным оборудованием (проектор, экран, ноутбук для лектора);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9" w:name="dst100438"/>
      <w:bookmarkEnd w:id="209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наборы демонстрационного оборудования, обеспечивающие показ тематических иллюстраций, соответствующих примерным и рабочим программам дисциплин;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0" w:name="dst100439"/>
      <w:bookmarkEnd w:id="210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закупку канцелярских принадлежностей (блокноты, ручки, карандаши и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участников экспортных семинаров;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1" w:name="dst100440"/>
      <w:bookmarkEnd w:id="211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организацию экспортных семинаров в соответствии с </w:t>
      </w:r>
      <w:r w:rsidRPr="00427A6C">
        <w:rPr>
          <w:rFonts w:ascii="Times New Roman" w:hAnsi="Times New Roman" w:cs="Times New Roman"/>
          <w:sz w:val="24"/>
          <w:szCs w:val="24"/>
        </w:rPr>
        <w:t>СОГЛАШЕНИЕМ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реализации программы экспортных семинаров.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2" w:name="dst100441"/>
      <w:bookmarkEnd w:id="212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В качестве оператора программы экспортных семинаров ЦПЭ проводит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экспортные семинары на условиях, указанных в </w:t>
      </w:r>
      <w:r w:rsidRPr="00427A6C">
        <w:rPr>
          <w:rFonts w:ascii="Times New Roman" w:hAnsi="Times New Roman" w:cs="Times New Roman"/>
          <w:sz w:val="24"/>
          <w:szCs w:val="24"/>
        </w:rPr>
        <w:t>СОГЛАШЕНИИ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экспортных семинарах Субъекты МСП подают в ЦПЭ анкету-заявление в </w:t>
      </w:r>
      <w:r w:rsidRP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Pr="006F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Приложением № </w:t>
      </w:r>
      <w:r w:rsidR="000F6AD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953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СОГЛАШЕНИЮ.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3" w:name="dst100442"/>
      <w:bookmarkEnd w:id="213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 ЦПЭ привлекает федеральных тренеров, аккредитованных Школой экспорта РЭЦ по отдельным направлениям экспортных семинаров, в случае отсутствия аккредитованного регионального тренера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Республике Северная Осетия-Алания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соответствующему семинару или отсутствия возможности его участия по уважительной причине.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4" w:name="dst100443"/>
      <w:bookmarkStart w:id="215" w:name="dst100444"/>
      <w:bookmarkEnd w:id="214"/>
      <w:bookmarkEnd w:id="215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ЦПЭ проводит очные мастер-классы по вопросам экспортной деятельности не менее чем для 10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привлечения сторонних профильных экспертов, в том числе осуществляет предоставление в аренду помещения и мультимедийного оборудования (проектора, экрана, ноутбука), закупку канцелярских принадлежностей (блокноты, ручки, карандаши и другое), печать раздаточных материалов для участников, в том числе закупку услуг типографии, рекламу обучающего мероприятия в СМИ, оплату</w:t>
      </w:r>
      <w:proofErr w:type="gram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лектора.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" w:name="dst100445"/>
      <w:bookmarkEnd w:id="216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Организация и проведение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экспортной деятельности осуществляется ЦПЭ без привлечения специализированных организаций и включает 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подбор электронной площадки, работу по привлечению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Pr="003E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МСП</w:t>
      </w:r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участию, в том числе рекламу </w:t>
      </w:r>
      <w:proofErr w:type="spellStart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средствах массовой информации, оплату услуг лектора.</w:t>
      </w:r>
    </w:p>
    <w:p w:rsidR="007641B0" w:rsidRPr="00427A6C" w:rsidRDefault="007641B0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" w:name="dst100446"/>
      <w:bookmarkEnd w:id="217"/>
      <w:r w:rsidRPr="00427A6C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Проведение экспортных семинаров для иных организаций осуществляется на платной основе.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bookmarkStart w:id="218" w:name="dst100448"/>
      <w:bookmarkEnd w:id="218"/>
      <w:r w:rsidRPr="006F69DB">
        <w:rPr>
          <w:rFonts w:ascii="Times New Roman" w:hAnsi="Times New Roman" w:cs="Times New Roman"/>
          <w:b/>
          <w:sz w:val="24"/>
          <w:szCs w:val="24"/>
        </w:rPr>
        <w:t>ЦПЭ предоставляет услугу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</w:t>
      </w:r>
      <w:r w:rsidRPr="006F69DB">
        <w:rPr>
          <w:rFonts w:ascii="Times New Roman" w:hAnsi="Times New Roman" w:cs="Times New Roman"/>
          <w:sz w:val="24"/>
          <w:szCs w:val="24"/>
        </w:rPr>
        <w:t xml:space="preserve"> (работ, услуг) (стандартизация, сертификация, необходимые разрешения), а именно содействие Субъекту МСП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</w:t>
      </w:r>
      <w:proofErr w:type="gramStart"/>
      <w:r w:rsidRPr="006F69DB">
        <w:rPr>
          <w:rFonts w:ascii="Times New Roman" w:hAnsi="Times New Roman" w:cs="Times New Roman"/>
          <w:sz w:val="24"/>
          <w:szCs w:val="24"/>
        </w:rPr>
        <w:t>включающими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контракте.</w:t>
      </w:r>
    </w:p>
    <w:p w:rsidR="00654544" w:rsidRPr="006F69DB" w:rsidRDefault="00437D6F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</w:t>
      </w:r>
      <w:r w:rsidRPr="006F69DB">
        <w:rPr>
          <w:rFonts w:ascii="Times New Roman" w:hAnsi="Times New Roman" w:cs="Times New Roman"/>
          <w:sz w:val="24"/>
          <w:szCs w:val="24"/>
        </w:rPr>
        <w:t xml:space="preserve">ЦПЭ предоставляет услугу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 на основании </w:t>
      </w:r>
      <w:r w:rsidR="00654544"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Приложения № 1</w:t>
      </w:r>
      <w:r w:rsidR="000F6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54544"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настоящему СОГЛАШЕНИЮ.</w:t>
      </w:r>
    </w:p>
    <w:p w:rsidR="00437D6F" w:rsidRPr="005F2627" w:rsidRDefault="00437D6F" w:rsidP="00BE4A64">
      <w:pPr>
        <w:shd w:val="clear" w:color="auto" w:fill="FFFFFF"/>
        <w:spacing w:after="0"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627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26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F2627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в приведении продукции и (или) производственного процесса в соответствие с требованиями, предъявляемыми на внешних рынках, необходимыми для экспорта товаров (работ, услуг) (стандартизация, сертификация, необходимые разрешения), оказывается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F2627">
        <w:rPr>
          <w:rFonts w:ascii="Times New Roman" w:hAnsi="Times New Roman" w:cs="Times New Roman"/>
          <w:color w:val="000000"/>
          <w:sz w:val="24"/>
          <w:szCs w:val="24"/>
        </w:rPr>
        <w:t xml:space="preserve">убъекту </w:t>
      </w:r>
      <w:r>
        <w:rPr>
          <w:rFonts w:ascii="Times New Roman" w:hAnsi="Times New Roman" w:cs="Times New Roman"/>
          <w:color w:val="000000"/>
          <w:sz w:val="24"/>
          <w:szCs w:val="24"/>
        </w:rPr>
        <w:t>МСП при условии, что С</w:t>
      </w:r>
      <w:r w:rsidRPr="005F2627">
        <w:rPr>
          <w:rFonts w:ascii="Times New Roman" w:hAnsi="Times New Roman" w:cs="Times New Roman"/>
          <w:color w:val="000000"/>
          <w:sz w:val="24"/>
          <w:szCs w:val="24"/>
        </w:rPr>
        <w:t xml:space="preserve">убъект </w:t>
      </w:r>
      <w:r>
        <w:rPr>
          <w:rFonts w:ascii="Times New Roman" w:hAnsi="Times New Roman" w:cs="Times New Roman"/>
          <w:color w:val="000000"/>
          <w:sz w:val="24"/>
          <w:szCs w:val="24"/>
        </w:rPr>
        <w:t>МСП</w:t>
      </w:r>
      <w:r w:rsidRPr="005F2627">
        <w:rPr>
          <w:rFonts w:ascii="Times New Roman" w:hAnsi="Times New Roman" w:cs="Times New Roman"/>
          <w:color w:val="000000"/>
          <w:sz w:val="24"/>
          <w:szCs w:val="24"/>
        </w:rPr>
        <w:t xml:space="preserve"> не получал субсидии из федерального бюджета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бюджета Республики Северная Осетия-Алания</w:t>
      </w:r>
      <w:r w:rsidRPr="005F2627">
        <w:rPr>
          <w:rFonts w:ascii="Times New Roman" w:hAnsi="Times New Roman" w:cs="Times New Roman"/>
          <w:color w:val="000000"/>
          <w:sz w:val="24"/>
          <w:szCs w:val="24"/>
        </w:rPr>
        <w:t xml:space="preserve"> на возмещение одних и тех же затрат на цели, указанные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пункте 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627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5F2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Pr="005F2627">
        <w:rPr>
          <w:rFonts w:ascii="Times New Roman" w:hAnsi="Times New Roman" w:cs="Times New Roman"/>
          <w:color w:val="000000"/>
          <w:sz w:val="24"/>
          <w:szCs w:val="24"/>
        </w:rPr>
        <w:t>, на основании иных правовых актов Российской Федерации.</w:t>
      </w:r>
    </w:p>
    <w:p w:rsidR="00437D6F" w:rsidRPr="005F2627" w:rsidRDefault="00437D6F" w:rsidP="00BE4A64">
      <w:pPr>
        <w:pStyle w:val="ae"/>
        <w:spacing w:before="0" w:beforeAutospacing="0" w:after="0" w:afterAutospacing="0" w:line="264" w:lineRule="auto"/>
        <w:ind w:firstLine="539"/>
        <w:jc w:val="both"/>
        <w:rPr>
          <w:color w:val="000000"/>
        </w:rPr>
      </w:pPr>
      <w:r w:rsidRPr="005F2627">
        <w:rPr>
          <w:color w:val="000000"/>
        </w:rPr>
        <w:t>5.</w:t>
      </w:r>
      <w:r>
        <w:rPr>
          <w:color w:val="000000"/>
        </w:rPr>
        <w:t>3</w:t>
      </w:r>
      <w:r w:rsidRPr="005F2627">
        <w:rPr>
          <w:color w:val="000000"/>
        </w:rPr>
        <w:t>. Услуга, предусмотренная</w:t>
      </w:r>
      <w:r>
        <w:rPr>
          <w:color w:val="000000"/>
        </w:rPr>
        <w:t xml:space="preserve"> пунктом 5 </w:t>
      </w:r>
      <w:r w:rsidRPr="005F2627">
        <w:rPr>
          <w:color w:val="000000"/>
        </w:rPr>
        <w:t>настоящ</w:t>
      </w:r>
      <w:r>
        <w:rPr>
          <w:color w:val="000000"/>
        </w:rPr>
        <w:t>его</w:t>
      </w:r>
      <w:r w:rsidRPr="005F2627">
        <w:rPr>
          <w:color w:val="000000"/>
        </w:rPr>
        <w:t xml:space="preserve"> </w:t>
      </w:r>
      <w:r>
        <w:rPr>
          <w:color w:val="000000"/>
        </w:rPr>
        <w:t>СОГЛАШЕНИЯ, предоставляется С</w:t>
      </w:r>
      <w:r w:rsidRPr="005F2627">
        <w:rPr>
          <w:color w:val="000000"/>
        </w:rPr>
        <w:t xml:space="preserve">убъекту </w:t>
      </w:r>
      <w:r>
        <w:rPr>
          <w:color w:val="000000"/>
        </w:rPr>
        <w:t>МСП</w:t>
      </w:r>
      <w:r w:rsidRPr="005F2627">
        <w:rPr>
          <w:color w:val="000000"/>
        </w:rPr>
        <w:t xml:space="preserve"> на условиях </w:t>
      </w:r>
      <w:proofErr w:type="spellStart"/>
      <w:r w:rsidRPr="005F2627">
        <w:rPr>
          <w:color w:val="000000"/>
        </w:rPr>
        <w:t>софинансирования</w:t>
      </w:r>
      <w:proofErr w:type="spellEnd"/>
      <w:r w:rsidRPr="005F2627">
        <w:rPr>
          <w:color w:val="000000"/>
        </w:rPr>
        <w:t>. При этом расходы ЦПЭ составляют не более 80% затрат на оказание услуги и не могут превышать предельного значения, п</w:t>
      </w:r>
      <w:r>
        <w:rPr>
          <w:color w:val="000000"/>
        </w:rPr>
        <w:t>редусмотренного сметой на один С</w:t>
      </w:r>
      <w:r w:rsidRPr="005F2627">
        <w:rPr>
          <w:color w:val="000000"/>
        </w:rPr>
        <w:t xml:space="preserve">убъект </w:t>
      </w:r>
      <w:r>
        <w:rPr>
          <w:color w:val="000000"/>
        </w:rPr>
        <w:t>МСП</w:t>
      </w:r>
      <w:r w:rsidRPr="005F2627">
        <w:rPr>
          <w:color w:val="000000"/>
        </w:rPr>
        <w:t>.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F69DB">
        <w:rPr>
          <w:rFonts w:ascii="Times New Roman" w:hAnsi="Times New Roman" w:cs="Times New Roman"/>
          <w:b/>
          <w:sz w:val="24"/>
          <w:szCs w:val="24"/>
        </w:rPr>
        <w:t>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</w:t>
      </w:r>
      <w:proofErr w:type="gramEnd"/>
      <w:r w:rsidRPr="006F69DB">
        <w:rPr>
          <w:rFonts w:ascii="Times New Roman" w:hAnsi="Times New Roman" w:cs="Times New Roman"/>
          <w:b/>
          <w:sz w:val="24"/>
          <w:szCs w:val="24"/>
        </w:rPr>
        <w:t xml:space="preserve">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иных).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6F69DB">
        <w:rPr>
          <w:rFonts w:ascii="Times New Roman" w:hAnsi="Times New Roman" w:cs="Times New Roman"/>
          <w:sz w:val="24"/>
          <w:szCs w:val="24"/>
        </w:rPr>
        <w:t xml:space="preserve">Содействие в обеспечении защиты и оформлении прав на результаты интеллектуальной деятельности и приравненные к ним средства индивидуализации </w:t>
      </w:r>
      <w:r w:rsidR="00A63EFA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убъектов </w:t>
      </w:r>
      <w:r w:rsidR="00A63EFA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, товаров, работ, услуг и предприятий, которым предоставляется правовая охрана за пределами территории Российской Федерации, оказывается </w:t>
      </w:r>
      <w:r w:rsidR="00A63EFA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убъекту </w:t>
      </w:r>
      <w:r w:rsidR="00A63EFA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при условии, что </w:t>
      </w:r>
      <w:r w:rsidR="00A63EFA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 </w:t>
      </w:r>
      <w:r w:rsidR="00A63EFA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не получал субсидии из федерального бюджета и бюджета </w:t>
      </w:r>
      <w:r w:rsidR="00A63EFA" w:rsidRPr="006F69DB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Pr="006F69DB">
        <w:rPr>
          <w:rFonts w:ascii="Times New Roman" w:hAnsi="Times New Roman" w:cs="Times New Roman"/>
          <w:sz w:val="24"/>
          <w:szCs w:val="24"/>
        </w:rPr>
        <w:t xml:space="preserve"> на возмещение одних и тех же затрат на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 цели, </w:t>
      </w:r>
      <w:r w:rsidRPr="006F69DB">
        <w:rPr>
          <w:rFonts w:ascii="Times New Roman" w:hAnsi="Times New Roman" w:cs="Times New Roman"/>
          <w:sz w:val="24"/>
          <w:szCs w:val="24"/>
        </w:rPr>
        <w:lastRenderedPageBreak/>
        <w:t>указанные в пункте 6 настоящ</w:t>
      </w:r>
      <w:r w:rsidR="00A63EFA" w:rsidRPr="006F69DB">
        <w:rPr>
          <w:rFonts w:ascii="Times New Roman" w:hAnsi="Times New Roman" w:cs="Times New Roman"/>
          <w:sz w:val="24"/>
          <w:szCs w:val="24"/>
        </w:rPr>
        <w:t>его</w:t>
      </w:r>
      <w:r w:rsidRPr="006F69DB">
        <w:rPr>
          <w:rFonts w:ascii="Times New Roman" w:hAnsi="Times New Roman" w:cs="Times New Roman"/>
          <w:sz w:val="24"/>
          <w:szCs w:val="24"/>
        </w:rPr>
        <w:t xml:space="preserve"> </w:t>
      </w:r>
      <w:r w:rsidR="00A63EFA" w:rsidRPr="006F69DB">
        <w:rPr>
          <w:rFonts w:ascii="Times New Roman" w:hAnsi="Times New Roman" w:cs="Times New Roman"/>
          <w:sz w:val="24"/>
          <w:szCs w:val="24"/>
        </w:rPr>
        <w:t>СОГЛАШЕНИЯ</w:t>
      </w:r>
      <w:r w:rsidRPr="006F69DB">
        <w:rPr>
          <w:rFonts w:ascii="Times New Roman" w:hAnsi="Times New Roman" w:cs="Times New Roman"/>
          <w:sz w:val="24"/>
          <w:szCs w:val="24"/>
        </w:rPr>
        <w:t>, на основании иных правовых актов Российской Федерации.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6.2. Содействие в правовой охране за пределами территории Российской Федерации объектов интеллектуальной собственности также включает: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9DB">
        <w:rPr>
          <w:rFonts w:ascii="Times New Roman" w:hAnsi="Times New Roman" w:cs="Times New Roman"/>
          <w:sz w:val="24"/>
          <w:szCs w:val="24"/>
        </w:rPr>
        <w:t xml:space="preserve">- подачу и рассмотрение международной заявки и связанных с ней затрат на оплату пошлин, предусмотренных Договором о патентной кооперации от 19 июня 1970 г., Инструкцией к Договору о патентной кооперации от 19 июня 1970 г., Административной инструкцией к Договору о патентной кооперации, а также постановлением Правительства Российской Федерации от 10 декабря </w:t>
      </w:r>
      <w:r w:rsidR="00A63EFA" w:rsidRPr="006F69DB">
        <w:rPr>
          <w:rFonts w:ascii="Times New Roman" w:hAnsi="Times New Roman" w:cs="Times New Roman"/>
          <w:sz w:val="24"/>
          <w:szCs w:val="24"/>
        </w:rPr>
        <w:t>2008 г. № 941 «</w:t>
      </w:r>
      <w:r w:rsidRPr="006F69DB">
        <w:rPr>
          <w:rFonts w:ascii="Times New Roman" w:hAnsi="Times New Roman" w:cs="Times New Roman"/>
          <w:sz w:val="24"/>
          <w:szCs w:val="24"/>
        </w:rPr>
        <w:t>Об утверждении Положения о патентных и иных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9DB">
        <w:rPr>
          <w:rFonts w:ascii="Times New Roman" w:hAnsi="Times New Roman" w:cs="Times New Roman"/>
          <w:sz w:val="24"/>
          <w:szCs w:val="24"/>
        </w:rPr>
        <w:t>пошлинах за совершение юридически значимых действий, связанных с патентом на изобретение, полезную модель, промышленный образец, с государственной регистрацией товарного знака и знака обслуживания, с государственной регистрацией и предоставлением исключительного права на географическое указание, наименование места происхождения товара, а также с государственной регистрацией отчуждения исключительного права на результат интеллектуальной деятельности или средство индивидуализации, залога исключительного права, предоставления права использования такого результата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 или такого средства по договору, перехода исключительного права на такой результат или такое средство без договора</w:t>
      </w:r>
      <w:r w:rsidR="00A63EFA" w:rsidRPr="006F69DB">
        <w:rPr>
          <w:rFonts w:ascii="Times New Roman" w:hAnsi="Times New Roman" w:cs="Times New Roman"/>
          <w:sz w:val="24"/>
          <w:szCs w:val="24"/>
        </w:rPr>
        <w:t>»</w:t>
      </w:r>
      <w:r w:rsidRPr="006F69DB">
        <w:rPr>
          <w:rFonts w:ascii="Times New Roman" w:hAnsi="Times New Roman" w:cs="Times New Roman"/>
          <w:sz w:val="24"/>
          <w:szCs w:val="24"/>
        </w:rPr>
        <w:t xml:space="preserve"> &lt;1&gt;;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2008, N 51, ст. 6170; 2021, N 26, ст. 4948.</w:t>
      </w:r>
    </w:p>
    <w:p w:rsidR="00437D6F" w:rsidRPr="006F69DB" w:rsidRDefault="00437D6F" w:rsidP="00BE4A64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подачу и рассмотрение заявки, предусмотренной нормативными правовыми актами национальных и региональных патентных ведомств, выдачу охранных документов и поддержание заявок или охранных документов (патентов, свидетельств) в силе и связанные с ними затраты на оплату пошлин;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подготовку, подачу международной заявки и делопроизводство в отношении такой заявки;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подготовку, подачу национальной и (или) региональной заявки, оформленной в соответствии с нормативными правовыми актами национальных или региональных патентных ведомств, и делопроизводство в отношении такой заявки;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9DB">
        <w:rPr>
          <w:rFonts w:ascii="Times New Roman" w:hAnsi="Times New Roman" w:cs="Times New Roman"/>
          <w:sz w:val="24"/>
          <w:szCs w:val="24"/>
        </w:rPr>
        <w:t>- международную регистрацию товарного знака в соответствии с Мадридским соглашением о междуна</w:t>
      </w:r>
      <w:r w:rsidR="00A63EFA" w:rsidRPr="006F69DB">
        <w:rPr>
          <w:rFonts w:ascii="Times New Roman" w:hAnsi="Times New Roman" w:cs="Times New Roman"/>
          <w:sz w:val="24"/>
          <w:szCs w:val="24"/>
        </w:rPr>
        <w:t>родной регистрации знаков от 14 </w:t>
      </w:r>
      <w:r w:rsidRPr="006F69DB">
        <w:rPr>
          <w:rFonts w:ascii="Times New Roman" w:hAnsi="Times New Roman" w:cs="Times New Roman"/>
          <w:sz w:val="24"/>
          <w:szCs w:val="24"/>
        </w:rPr>
        <w:t>апреля 1891 г., Общей инструкцией к Мадридскому соглашению о международной регистрации знаков и Протоколом к этому соглашению от 1</w:t>
      </w:r>
      <w:r w:rsidR="00A63EFA" w:rsidRPr="006F69DB">
        <w:rPr>
          <w:rFonts w:ascii="Times New Roman" w:hAnsi="Times New Roman" w:cs="Times New Roman"/>
          <w:sz w:val="24"/>
          <w:szCs w:val="24"/>
        </w:rPr>
        <w:t> </w:t>
      </w:r>
      <w:r w:rsidRPr="006F69DB">
        <w:rPr>
          <w:rFonts w:ascii="Times New Roman" w:hAnsi="Times New Roman" w:cs="Times New Roman"/>
          <w:sz w:val="24"/>
          <w:szCs w:val="24"/>
        </w:rPr>
        <w:t>апреля 2016 г., Административной инструкцией по применению Мадридского соглашения о международной регистрации знаков и Протоколом к ней от 1 января 2008 г. и связанные с ней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 затраты на оплату пошлин;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подготовку, подачу заявки на международную регистрацию товарного знака и делопроизводство в отношении такой заявки;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9DB">
        <w:rPr>
          <w:rFonts w:ascii="Times New Roman" w:hAnsi="Times New Roman" w:cs="Times New Roman"/>
          <w:sz w:val="24"/>
          <w:szCs w:val="24"/>
        </w:rPr>
        <w:t>- получение международной регистрации промышленного образца в соответствии с Женевским актом Гаагского соглашения о международной регистрации промышленных образцов, Общей инструкцией к Акту 1999 г. и Акту 1960 г. Гаагского соглашения от 1 января 2017 года, Административной инструкцией по применению Гаагского соглашения от 1 июля 2014 года и связанные с ней затраты на оплату пошлин;</w:t>
      </w:r>
      <w:proofErr w:type="gramEnd"/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подготовку и подачу заявки на международную регистрацию промышленного образца и делопроизводство в отношении такой заявки.</w:t>
      </w:r>
    </w:p>
    <w:p w:rsidR="00437D6F" w:rsidRPr="006F69DB" w:rsidRDefault="00437D6F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6.3. В рамках предоставления услуги, предусмотренной пунктом 6 настоящ</w:t>
      </w:r>
      <w:r w:rsidR="00A63EFA" w:rsidRPr="006F69DB">
        <w:rPr>
          <w:rFonts w:ascii="Times New Roman" w:hAnsi="Times New Roman" w:cs="Times New Roman"/>
          <w:sz w:val="24"/>
          <w:szCs w:val="24"/>
        </w:rPr>
        <w:t>его</w:t>
      </w:r>
      <w:r w:rsidRPr="006F69DB">
        <w:rPr>
          <w:rFonts w:ascii="Times New Roman" w:hAnsi="Times New Roman" w:cs="Times New Roman"/>
          <w:sz w:val="24"/>
          <w:szCs w:val="24"/>
        </w:rPr>
        <w:t xml:space="preserve"> </w:t>
      </w:r>
      <w:r w:rsidR="00A63EFA" w:rsidRPr="006F69DB">
        <w:rPr>
          <w:rFonts w:ascii="Times New Roman" w:hAnsi="Times New Roman" w:cs="Times New Roman"/>
          <w:sz w:val="24"/>
          <w:szCs w:val="24"/>
        </w:rPr>
        <w:lastRenderedPageBreak/>
        <w:t>СОГЛАШЕНИЯ</w:t>
      </w:r>
      <w:r w:rsidRPr="006F69DB">
        <w:rPr>
          <w:rFonts w:ascii="Times New Roman" w:hAnsi="Times New Roman" w:cs="Times New Roman"/>
          <w:sz w:val="24"/>
          <w:szCs w:val="24"/>
        </w:rPr>
        <w:t xml:space="preserve">, расходы </w:t>
      </w:r>
      <w:r w:rsidR="00A63EFA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убъекта </w:t>
      </w:r>
      <w:r w:rsidR="00A63EFA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на оплату пошлин оплачиваются ЦПЭ в полном объеме, расходы на оплату услуг по подготовке, подаче заявки и делопроизводству оплачиваются на условиях </w:t>
      </w:r>
      <w:proofErr w:type="spellStart"/>
      <w:r w:rsidRPr="006F69D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F69DB">
        <w:rPr>
          <w:rFonts w:ascii="Times New Roman" w:hAnsi="Times New Roman" w:cs="Times New Roman"/>
          <w:sz w:val="24"/>
          <w:szCs w:val="24"/>
        </w:rPr>
        <w:t>. При этом расходы ЦПЭ составляют не более 70% на оказание услуги и не могут превышать предельного значения, п</w:t>
      </w:r>
      <w:r w:rsidR="00A63EFA" w:rsidRPr="006F69DB">
        <w:rPr>
          <w:rFonts w:ascii="Times New Roman" w:hAnsi="Times New Roman" w:cs="Times New Roman"/>
          <w:sz w:val="24"/>
          <w:szCs w:val="24"/>
        </w:rPr>
        <w:t>редусмотренного сметой на один 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 </w:t>
      </w:r>
      <w:r w:rsidR="00A63EFA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>.</w:t>
      </w:r>
    </w:p>
    <w:p w:rsidR="00657A47" w:rsidRPr="006F69DB" w:rsidRDefault="00657A47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6.4. </w:t>
      </w:r>
      <w:r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ЦПЭ оказывает самостоятельную услугу, указанную в пункте 6 настоящего СОГЛАШЕНИЯ, на основании Приложения № 1</w:t>
      </w:r>
      <w:r w:rsidR="000F6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настоящему СОГЛАШЕНИЮ.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7. </w:t>
      </w:r>
      <w:r w:rsidRPr="006F69DB">
        <w:rPr>
          <w:rFonts w:ascii="Times New Roman" w:hAnsi="Times New Roman" w:cs="Times New Roman"/>
          <w:b/>
          <w:sz w:val="24"/>
          <w:szCs w:val="24"/>
        </w:rPr>
        <w:t>ЦПЭ предоставляет услугу 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МСП.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7.1. Маркетинговое исследование должно включать в себя в том числе: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раскрытие методологии расчетов данных, используемых в маркетинговых исследованиях (используются данные в пределах трехлетнего периода, предшествующего году предоставления услуги), а также источников данных;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- объем целевого рынка, выраженный в натуральных и (или) денежных показателях в </w:t>
      </w:r>
      <w:proofErr w:type="gramStart"/>
      <w:r w:rsidRPr="006F69D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 долл. США;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прогнозы потребления в течение не менее 3 (трех) следующих лет с подтверждением исчислимых значений;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- сведения об импорте товара (работы, услуги) в указанную страну в натуральном и денежном выражениях в </w:t>
      </w:r>
      <w:proofErr w:type="gramStart"/>
      <w:r w:rsidRPr="006F69D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 долл. США;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оценку потенциальных потребителей с указанием их количества;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- оценку покупательской способности потенциальных потребителей и потребительского поведения (предпочтения, тенденции и </w:t>
      </w:r>
      <w:proofErr w:type="gramStart"/>
      <w:r w:rsidRPr="006F69D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>);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оценку конкурентной среды, включая оценку состояния рынка (спрос и предложение, тенденции и причины изменений), а также информацию о ключевых конкурентах субъекта малого и среднего предпринимательства с указанием преимуществ их рыночного предложения;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информацию о текущих ценах на товар (работу, услугу) субъекта малого и среднего предпринимательства и прогнозах их изменения на следующие 3 (три) года;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- информацию о действующей модели цепочки поставок до конечного потребителя с указанием ключевых участников, каналов продаж, включая каналы продаж в информационно-телекоммуникационной сети «Интернет», об отраслевых ассоциациях и некоммерческих объединениях производителей товаров (работ, услуг) хозяйствующего субъекта, отраслевых </w:t>
      </w:r>
      <w:proofErr w:type="spellStart"/>
      <w:r w:rsidRPr="006F69DB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6F69DB">
        <w:rPr>
          <w:rFonts w:ascii="Times New Roman" w:hAnsi="Times New Roman" w:cs="Times New Roman"/>
          <w:sz w:val="24"/>
          <w:szCs w:val="24"/>
        </w:rPr>
        <w:t xml:space="preserve">-ярмарочных и </w:t>
      </w:r>
      <w:proofErr w:type="spellStart"/>
      <w:r w:rsidRPr="006F69DB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Pr="006F69DB">
        <w:rPr>
          <w:rFonts w:ascii="Times New Roman" w:hAnsi="Times New Roman" w:cs="Times New Roman"/>
          <w:sz w:val="24"/>
          <w:szCs w:val="24"/>
        </w:rPr>
        <w:t xml:space="preserve"> мероприятиях в стране, в отношении которой проводится маркетинговое исследование;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перечень потенциальных иностранных покупателей товара (работ, услуг) в стране, в отношении которой проводится маркетинговое исследование, с описанием и указанием реквизитов (юридический адрес или адрес местоположения, контактный номер телефона и адрес электронной почты);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- информацию о тарифных и нетарифных ограничениях на импорт товаров (работ, услуг)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убъекта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в страну, в отношении которой проводится маркетинговое исследование.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6F69DB">
        <w:rPr>
          <w:rFonts w:ascii="Times New Roman" w:hAnsi="Times New Roman" w:cs="Times New Roman"/>
          <w:sz w:val="24"/>
          <w:szCs w:val="24"/>
        </w:rPr>
        <w:t xml:space="preserve">Патентное исследование предусматривает сбор, накопление и анализ данных в целях определения текущей патентной ситуации на иностранных рынках продукции, предусмотренной проектами хозяйствующих субъектов, в том числе проверку возможности свободного использования продукции без риска нарушения действующих </w:t>
      </w:r>
      <w:r w:rsidRPr="006F69DB">
        <w:rPr>
          <w:rFonts w:ascii="Times New Roman" w:hAnsi="Times New Roman" w:cs="Times New Roman"/>
          <w:sz w:val="24"/>
          <w:szCs w:val="24"/>
        </w:rPr>
        <w:lastRenderedPageBreak/>
        <w:t>патентов, анализ для определения потенциальных контрагентов и конкурентов, выявления и отбора объектов лицензий, приобретения патента (далее - патентное исследование).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9DB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убъекта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в рамках проведения патентного исследования осуществляется разработка патентных ландшафтов, включающая комплексное исследование современных технологий, продуктов, рынков их применения на основе патентной информации в привязке к проектам (технологическим приоритетам) хозяйствующих субъектов с целью определения приоритетов научно-технологического развития, оценки конкурентоспособности и потенциала экспорта продукции или технологии хозяйствующего субъекта, и проведение патентной технологической разведки исследования иностранных рынков путем технологического</w:t>
      </w:r>
      <w:proofErr w:type="gramEnd"/>
      <w:r w:rsidRPr="006F69DB">
        <w:rPr>
          <w:rFonts w:ascii="Times New Roman" w:hAnsi="Times New Roman" w:cs="Times New Roman"/>
          <w:sz w:val="24"/>
          <w:szCs w:val="24"/>
        </w:rPr>
        <w:t xml:space="preserve"> профилирования отраслевых хозяйствующих субъектов, их технологий, продуктов и услуг, проведения конкурентного технологического анализа с целью выбора стратегии вывода продуктов и технологий на внешние рынки.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7.3. Услуга, предусмотренная пунктом 7 настоящ</w:t>
      </w:r>
      <w:r w:rsidR="00F93526" w:rsidRPr="006F69DB">
        <w:rPr>
          <w:rFonts w:ascii="Times New Roman" w:hAnsi="Times New Roman" w:cs="Times New Roman"/>
          <w:sz w:val="24"/>
          <w:szCs w:val="24"/>
        </w:rPr>
        <w:t>его</w:t>
      </w:r>
      <w:r w:rsidRPr="006F69DB">
        <w:rPr>
          <w:rFonts w:ascii="Times New Roman" w:hAnsi="Times New Roman" w:cs="Times New Roman"/>
          <w:sz w:val="24"/>
          <w:szCs w:val="24"/>
        </w:rPr>
        <w:t xml:space="preserve"> </w:t>
      </w:r>
      <w:r w:rsidR="00F93526" w:rsidRPr="006F69DB">
        <w:rPr>
          <w:rFonts w:ascii="Times New Roman" w:hAnsi="Times New Roman" w:cs="Times New Roman"/>
          <w:sz w:val="24"/>
          <w:szCs w:val="24"/>
        </w:rPr>
        <w:t>СОГЛАШЕНИЯ</w:t>
      </w:r>
      <w:r w:rsidRPr="006F69DB">
        <w:rPr>
          <w:rFonts w:ascii="Times New Roman" w:hAnsi="Times New Roman" w:cs="Times New Roman"/>
          <w:sz w:val="24"/>
          <w:szCs w:val="24"/>
        </w:rPr>
        <w:t xml:space="preserve">, предоставляется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убъекту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на условиях </w:t>
      </w:r>
      <w:proofErr w:type="spellStart"/>
      <w:r w:rsidRPr="006F69D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F69DB">
        <w:rPr>
          <w:rFonts w:ascii="Times New Roman" w:hAnsi="Times New Roman" w:cs="Times New Roman"/>
          <w:sz w:val="24"/>
          <w:szCs w:val="24"/>
        </w:rPr>
        <w:t xml:space="preserve">. При этом расходы ЦПЭ составляют не более 80% затрат на оказание услуги и не могут превышать предельное значение, </w:t>
      </w:r>
      <w:r w:rsidR="00F93526" w:rsidRPr="006F69DB">
        <w:rPr>
          <w:rFonts w:ascii="Times New Roman" w:hAnsi="Times New Roman" w:cs="Times New Roman"/>
          <w:sz w:val="24"/>
          <w:szCs w:val="24"/>
        </w:rPr>
        <w:t>предусмотренное сметой на один 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>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7.4. Услуга, предусмотренная в пункте 7 настоящ</w:t>
      </w:r>
      <w:r w:rsidR="00F93526" w:rsidRPr="006F69DB">
        <w:rPr>
          <w:rFonts w:ascii="Times New Roman" w:hAnsi="Times New Roman" w:cs="Times New Roman"/>
          <w:sz w:val="24"/>
          <w:szCs w:val="24"/>
        </w:rPr>
        <w:t>его</w:t>
      </w:r>
      <w:r w:rsidRPr="006F69DB">
        <w:rPr>
          <w:rFonts w:ascii="Times New Roman" w:hAnsi="Times New Roman" w:cs="Times New Roman"/>
          <w:sz w:val="24"/>
          <w:szCs w:val="24"/>
        </w:rPr>
        <w:t xml:space="preserve"> </w:t>
      </w:r>
      <w:r w:rsidR="00F93526" w:rsidRPr="006F69DB">
        <w:rPr>
          <w:rFonts w:ascii="Times New Roman" w:hAnsi="Times New Roman" w:cs="Times New Roman"/>
          <w:sz w:val="24"/>
          <w:szCs w:val="24"/>
        </w:rPr>
        <w:t>СОГЛАШЕНИЯ</w:t>
      </w:r>
      <w:r w:rsidRPr="006F69DB">
        <w:rPr>
          <w:rFonts w:ascii="Times New Roman" w:hAnsi="Times New Roman" w:cs="Times New Roman"/>
          <w:sz w:val="24"/>
          <w:szCs w:val="24"/>
        </w:rPr>
        <w:t xml:space="preserve">, предоставляется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убъекту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только в случае наличия у него товарного отчета по стране, в отношении которой планируется проводить маркетинговое исследование, содержащего информацию о наличии спроса на товары (работы, услуги)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убъекта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на рынке исследуемого государства.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7.5. Оплата услуг специализированных организаций и квалифицированных специалистов, привлекаемых ЦПЭ в целях предоставления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убъекту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услуги, предусмотренной пунктом 7 настоящ</w:t>
      </w:r>
      <w:r w:rsidR="00F93526" w:rsidRPr="006F69DB">
        <w:rPr>
          <w:rFonts w:ascii="Times New Roman" w:hAnsi="Times New Roman" w:cs="Times New Roman"/>
          <w:sz w:val="24"/>
          <w:szCs w:val="24"/>
        </w:rPr>
        <w:t>его</w:t>
      </w:r>
      <w:r w:rsidRPr="006F69DB">
        <w:rPr>
          <w:rFonts w:ascii="Times New Roman" w:hAnsi="Times New Roman" w:cs="Times New Roman"/>
          <w:sz w:val="24"/>
          <w:szCs w:val="24"/>
        </w:rPr>
        <w:t xml:space="preserve"> </w:t>
      </w:r>
      <w:r w:rsidR="00657A47" w:rsidRPr="006F69DB">
        <w:rPr>
          <w:rFonts w:ascii="Times New Roman" w:hAnsi="Times New Roman" w:cs="Times New Roman"/>
          <w:sz w:val="24"/>
          <w:szCs w:val="24"/>
        </w:rPr>
        <w:t>СОГЛАШЕНИЯ</w:t>
      </w:r>
      <w:r w:rsidRPr="006F69DB">
        <w:rPr>
          <w:rFonts w:ascii="Times New Roman" w:hAnsi="Times New Roman" w:cs="Times New Roman"/>
          <w:sz w:val="24"/>
          <w:szCs w:val="24"/>
        </w:rPr>
        <w:t xml:space="preserve">, осуществляется ЦПЭ после совершения оплаты услуг указанных организаций и специалистов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убъектом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>, которому предоставляется услуга.</w:t>
      </w:r>
    </w:p>
    <w:p w:rsidR="00657A47" w:rsidRPr="006F69DB" w:rsidRDefault="00657A47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7.6. ЦПЭ оказывает самостоятельную услугу, указанную в пункте 7 настоящего СОГЛАШЕНИЯ, на основании Приложения № 1</w:t>
      </w:r>
      <w:r w:rsidR="000F6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настоящему СОГЛАШЕНИЮ.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9DB">
        <w:rPr>
          <w:rFonts w:ascii="Times New Roman" w:hAnsi="Times New Roman" w:cs="Times New Roman"/>
          <w:b/>
          <w:sz w:val="24"/>
          <w:szCs w:val="24"/>
        </w:rPr>
        <w:t xml:space="preserve">8. ЦПЭ оказывает услугу по содействию в организации и осуществлении транспортировки продукции </w:t>
      </w:r>
      <w:r w:rsidR="00F93526" w:rsidRPr="006F69DB">
        <w:rPr>
          <w:rFonts w:ascii="Times New Roman" w:hAnsi="Times New Roman" w:cs="Times New Roman"/>
          <w:b/>
          <w:sz w:val="24"/>
          <w:szCs w:val="24"/>
        </w:rPr>
        <w:t>С</w:t>
      </w:r>
      <w:r w:rsidRPr="006F69DB">
        <w:rPr>
          <w:rFonts w:ascii="Times New Roman" w:hAnsi="Times New Roman" w:cs="Times New Roman"/>
          <w:b/>
          <w:sz w:val="24"/>
          <w:szCs w:val="24"/>
        </w:rPr>
        <w:t xml:space="preserve">убъектов </w:t>
      </w:r>
      <w:r w:rsidR="00F93526" w:rsidRPr="006F69DB">
        <w:rPr>
          <w:rFonts w:ascii="Times New Roman" w:hAnsi="Times New Roman" w:cs="Times New Roman"/>
          <w:b/>
          <w:sz w:val="24"/>
          <w:szCs w:val="24"/>
        </w:rPr>
        <w:t>МСП</w:t>
      </w:r>
      <w:r w:rsidRPr="006F69DB">
        <w:rPr>
          <w:rFonts w:ascii="Times New Roman" w:hAnsi="Times New Roman" w:cs="Times New Roman"/>
          <w:b/>
          <w:sz w:val="24"/>
          <w:szCs w:val="24"/>
        </w:rPr>
        <w:t>, предназначенной для экспорта на внешние рынки.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9DB">
        <w:rPr>
          <w:rFonts w:ascii="Times New Roman" w:hAnsi="Times New Roman" w:cs="Times New Roman"/>
          <w:sz w:val="24"/>
          <w:szCs w:val="24"/>
        </w:rPr>
        <w:t xml:space="preserve">8.1 Содействие в организации и осуществлении транспортировки продукции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убъектов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, предназначенной для экспорта на внешние рынки, оказывается при условии, что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не получал средства из федерального бюджета или бюджета </w:t>
      </w:r>
      <w:r w:rsidR="00F93526" w:rsidRPr="006F69DB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Pr="006F69DB">
        <w:rPr>
          <w:rFonts w:ascii="Times New Roman" w:hAnsi="Times New Roman" w:cs="Times New Roman"/>
          <w:sz w:val="24"/>
          <w:szCs w:val="24"/>
        </w:rPr>
        <w:t xml:space="preserve"> на возмещение одних и тех же затр</w:t>
      </w:r>
      <w:r w:rsidR="00F93526" w:rsidRPr="006F69DB">
        <w:rPr>
          <w:rFonts w:ascii="Times New Roman" w:hAnsi="Times New Roman" w:cs="Times New Roman"/>
          <w:sz w:val="24"/>
          <w:szCs w:val="24"/>
        </w:rPr>
        <w:t xml:space="preserve">ат на цели, указанные в пункте </w:t>
      </w:r>
      <w:r w:rsidRPr="006F69DB">
        <w:rPr>
          <w:rFonts w:ascii="Times New Roman" w:hAnsi="Times New Roman" w:cs="Times New Roman"/>
          <w:sz w:val="24"/>
          <w:szCs w:val="24"/>
        </w:rPr>
        <w:t>8 настоящ</w:t>
      </w:r>
      <w:r w:rsidR="00F93526" w:rsidRPr="006F69DB">
        <w:rPr>
          <w:rFonts w:ascii="Times New Roman" w:hAnsi="Times New Roman" w:cs="Times New Roman"/>
          <w:sz w:val="24"/>
          <w:szCs w:val="24"/>
        </w:rPr>
        <w:t>его СОГЛАШЕНИЯ</w:t>
      </w:r>
      <w:r w:rsidRPr="006F69DB">
        <w:rPr>
          <w:rFonts w:ascii="Times New Roman" w:hAnsi="Times New Roman" w:cs="Times New Roman"/>
          <w:sz w:val="24"/>
          <w:szCs w:val="24"/>
        </w:rPr>
        <w:t>, на основании иных правовых актов Российской Федерации.</w:t>
      </w:r>
      <w:proofErr w:type="gramEnd"/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8.2 Услуга, указанная в пункте 8 настоящ</w:t>
      </w:r>
      <w:r w:rsidR="00F93526" w:rsidRPr="006F69DB">
        <w:rPr>
          <w:rFonts w:ascii="Times New Roman" w:hAnsi="Times New Roman" w:cs="Times New Roman"/>
          <w:sz w:val="24"/>
          <w:szCs w:val="24"/>
        </w:rPr>
        <w:t>его</w:t>
      </w:r>
      <w:r w:rsidRPr="006F69DB">
        <w:rPr>
          <w:rFonts w:ascii="Times New Roman" w:hAnsi="Times New Roman" w:cs="Times New Roman"/>
          <w:sz w:val="24"/>
          <w:szCs w:val="24"/>
        </w:rPr>
        <w:t xml:space="preserve"> </w:t>
      </w:r>
      <w:r w:rsidR="00F93526" w:rsidRPr="006F69DB">
        <w:rPr>
          <w:rFonts w:ascii="Times New Roman" w:hAnsi="Times New Roman" w:cs="Times New Roman"/>
          <w:sz w:val="24"/>
          <w:szCs w:val="24"/>
        </w:rPr>
        <w:t>СОГЛАШЕНИЯ</w:t>
      </w:r>
      <w:r w:rsidRPr="006F69DB">
        <w:rPr>
          <w:rFonts w:ascii="Times New Roman" w:hAnsi="Times New Roman" w:cs="Times New Roman"/>
          <w:sz w:val="24"/>
          <w:szCs w:val="24"/>
        </w:rPr>
        <w:t xml:space="preserve">, включает содействие в организации и осуществлении транспортировки продукции, погрузочно-разгрузочных работ, перегрузки с одного транспорта на другой, сортировки, консолидации, разукрупнения, маркировки, </w:t>
      </w:r>
      <w:proofErr w:type="spellStart"/>
      <w:r w:rsidRPr="006F69DB">
        <w:rPr>
          <w:rFonts w:ascii="Times New Roman" w:hAnsi="Times New Roman" w:cs="Times New Roman"/>
          <w:sz w:val="24"/>
          <w:szCs w:val="24"/>
        </w:rPr>
        <w:t>паллетирования</w:t>
      </w:r>
      <w:proofErr w:type="spellEnd"/>
      <w:r w:rsidRPr="006F69DB">
        <w:rPr>
          <w:rFonts w:ascii="Times New Roman" w:hAnsi="Times New Roman" w:cs="Times New Roman"/>
          <w:sz w:val="24"/>
          <w:szCs w:val="24"/>
        </w:rPr>
        <w:t xml:space="preserve">, переупаковки продукции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убъектов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в целях экспорта продукции на внешние рынки.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8.3. Услуга, предусмотренная пунктом 8 настоящ</w:t>
      </w:r>
      <w:r w:rsidR="00F93526" w:rsidRPr="006F69DB">
        <w:rPr>
          <w:rFonts w:ascii="Times New Roman" w:hAnsi="Times New Roman" w:cs="Times New Roman"/>
          <w:sz w:val="24"/>
          <w:szCs w:val="24"/>
        </w:rPr>
        <w:t>его</w:t>
      </w:r>
      <w:r w:rsidRPr="006F69DB">
        <w:rPr>
          <w:rFonts w:ascii="Times New Roman" w:hAnsi="Times New Roman" w:cs="Times New Roman"/>
          <w:sz w:val="24"/>
          <w:szCs w:val="24"/>
        </w:rPr>
        <w:t xml:space="preserve"> </w:t>
      </w:r>
      <w:r w:rsidR="00F93526" w:rsidRPr="006F69DB">
        <w:rPr>
          <w:rFonts w:ascii="Times New Roman" w:hAnsi="Times New Roman" w:cs="Times New Roman"/>
          <w:sz w:val="24"/>
          <w:szCs w:val="24"/>
        </w:rPr>
        <w:t>СОГЛАШЕНИЯ</w:t>
      </w:r>
      <w:r w:rsidRPr="006F69DB">
        <w:rPr>
          <w:rFonts w:ascii="Times New Roman" w:hAnsi="Times New Roman" w:cs="Times New Roman"/>
          <w:sz w:val="24"/>
          <w:szCs w:val="24"/>
        </w:rPr>
        <w:t xml:space="preserve">, предоставляется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убъекту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с привлечением ЦПЭ специализированных организаций и квалифицированных специалистов, предоставляющих услуги по организации и осуществлению транспортировки продукции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убъектов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на внешние рынки.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lastRenderedPageBreak/>
        <w:t>8.4. Услуга, предусмотренная пунктом 8 настоящ</w:t>
      </w:r>
      <w:r w:rsidR="00F93526" w:rsidRPr="006F69DB">
        <w:rPr>
          <w:rFonts w:ascii="Times New Roman" w:hAnsi="Times New Roman" w:cs="Times New Roman"/>
          <w:sz w:val="24"/>
          <w:szCs w:val="24"/>
        </w:rPr>
        <w:t>его</w:t>
      </w:r>
      <w:r w:rsidRPr="006F69DB">
        <w:rPr>
          <w:rFonts w:ascii="Times New Roman" w:hAnsi="Times New Roman" w:cs="Times New Roman"/>
          <w:sz w:val="24"/>
          <w:szCs w:val="24"/>
        </w:rPr>
        <w:t xml:space="preserve"> </w:t>
      </w:r>
      <w:r w:rsidR="00F93526" w:rsidRPr="006F69DB">
        <w:rPr>
          <w:rFonts w:ascii="Times New Roman" w:hAnsi="Times New Roman" w:cs="Times New Roman"/>
          <w:sz w:val="24"/>
          <w:szCs w:val="24"/>
        </w:rPr>
        <w:t>СОГЛАШЕНИЯ</w:t>
      </w:r>
      <w:r w:rsidRPr="006F69DB">
        <w:rPr>
          <w:rFonts w:ascii="Times New Roman" w:hAnsi="Times New Roman" w:cs="Times New Roman"/>
          <w:sz w:val="24"/>
          <w:szCs w:val="24"/>
        </w:rPr>
        <w:t xml:space="preserve">, предоставляется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убъекту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только при наличии у него заключенного экспортного контракта, предусматривающего обязанности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убъекта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по осуществлению транспортировки продукции иностранному покупателю.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8.5. Услуга, предусмотренная пунктом 8 настоящ</w:t>
      </w:r>
      <w:r w:rsidR="00F93526" w:rsidRPr="006F69DB">
        <w:rPr>
          <w:rFonts w:ascii="Times New Roman" w:hAnsi="Times New Roman" w:cs="Times New Roman"/>
          <w:sz w:val="24"/>
          <w:szCs w:val="24"/>
        </w:rPr>
        <w:t>его</w:t>
      </w:r>
      <w:r w:rsidRPr="006F69DB">
        <w:rPr>
          <w:rFonts w:ascii="Times New Roman" w:hAnsi="Times New Roman" w:cs="Times New Roman"/>
          <w:sz w:val="24"/>
          <w:szCs w:val="24"/>
        </w:rPr>
        <w:t xml:space="preserve"> </w:t>
      </w:r>
      <w:r w:rsidR="00F93526" w:rsidRPr="006F69DB">
        <w:rPr>
          <w:rFonts w:ascii="Times New Roman" w:hAnsi="Times New Roman" w:cs="Times New Roman"/>
          <w:sz w:val="24"/>
          <w:szCs w:val="24"/>
        </w:rPr>
        <w:t>СОГЛАШЕНИЯ, предоставляется 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убъекту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на условиях </w:t>
      </w:r>
      <w:proofErr w:type="spellStart"/>
      <w:r w:rsidRPr="006F69D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F69DB">
        <w:rPr>
          <w:rFonts w:ascii="Times New Roman" w:hAnsi="Times New Roman" w:cs="Times New Roman"/>
          <w:sz w:val="24"/>
          <w:szCs w:val="24"/>
        </w:rPr>
        <w:t xml:space="preserve">. При этом расходы ЦПЭ составляют не более 80% затрат, связанных с осуществлением транспортировки продукции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убъекта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по территории Российской Федерации, и не могут превышать предельное значение, предусмотренное сметой на один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>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8.6. Оплата услуг специализированных организаций и квалифицированных специалистов, привлекаемых ЦПЭ в целях предоставления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убъекту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 xml:space="preserve"> услуги, предусмотренной пунктом 8 настоящ</w:t>
      </w:r>
      <w:r w:rsidR="00F93526" w:rsidRPr="006F69DB">
        <w:rPr>
          <w:rFonts w:ascii="Times New Roman" w:hAnsi="Times New Roman" w:cs="Times New Roman"/>
          <w:sz w:val="24"/>
          <w:szCs w:val="24"/>
        </w:rPr>
        <w:t>его</w:t>
      </w:r>
      <w:r w:rsidRPr="006F69DB">
        <w:rPr>
          <w:rFonts w:ascii="Times New Roman" w:hAnsi="Times New Roman" w:cs="Times New Roman"/>
          <w:sz w:val="24"/>
          <w:szCs w:val="24"/>
        </w:rPr>
        <w:t xml:space="preserve"> </w:t>
      </w:r>
      <w:r w:rsidR="00F93526" w:rsidRPr="006F69DB">
        <w:rPr>
          <w:rFonts w:ascii="Times New Roman" w:hAnsi="Times New Roman" w:cs="Times New Roman"/>
          <w:sz w:val="24"/>
          <w:szCs w:val="24"/>
        </w:rPr>
        <w:t>СОГЛАШЕНИ</w:t>
      </w:r>
      <w:r w:rsidR="006F3368">
        <w:rPr>
          <w:rFonts w:ascii="Times New Roman" w:hAnsi="Times New Roman" w:cs="Times New Roman"/>
          <w:sz w:val="24"/>
          <w:szCs w:val="24"/>
        </w:rPr>
        <w:t>Я</w:t>
      </w:r>
      <w:r w:rsidRPr="006F69DB">
        <w:rPr>
          <w:rFonts w:ascii="Times New Roman" w:hAnsi="Times New Roman" w:cs="Times New Roman"/>
          <w:sz w:val="24"/>
          <w:szCs w:val="24"/>
        </w:rPr>
        <w:t xml:space="preserve">, осуществляется ЦПЭ после совершения оплаты услуг указанных организаций и специалистов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убъектом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>, которому предоставляется услуга.</w:t>
      </w:r>
    </w:p>
    <w:p w:rsidR="00657A47" w:rsidRPr="006F69DB" w:rsidRDefault="00657A47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8.7. </w:t>
      </w:r>
      <w:r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ЦПЭ оказывает самостоятельную услугу, указанную в пункте 8 настоящего СОГЛАШЕН</w:t>
      </w:r>
      <w:r w:rsidR="000F6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ИЯ, на основании Приложения № 14</w:t>
      </w:r>
      <w:r w:rsidRPr="006F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настоящему СОГЛАШЕНИЮ.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 xml:space="preserve">9.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</w:t>
      </w:r>
      <w:r w:rsidR="00F93526" w:rsidRPr="006F69DB">
        <w:rPr>
          <w:rFonts w:ascii="Times New Roman" w:hAnsi="Times New Roman" w:cs="Times New Roman"/>
          <w:sz w:val="24"/>
          <w:szCs w:val="24"/>
        </w:rPr>
        <w:t>С</w:t>
      </w:r>
      <w:r w:rsidRPr="006F69DB">
        <w:rPr>
          <w:rFonts w:ascii="Times New Roman" w:hAnsi="Times New Roman" w:cs="Times New Roman"/>
          <w:sz w:val="24"/>
          <w:szCs w:val="24"/>
        </w:rPr>
        <w:t xml:space="preserve">убъекту </w:t>
      </w:r>
      <w:r w:rsidR="00F93526" w:rsidRPr="006F69DB">
        <w:rPr>
          <w:rFonts w:ascii="Times New Roman" w:hAnsi="Times New Roman" w:cs="Times New Roman"/>
          <w:sz w:val="24"/>
          <w:szCs w:val="24"/>
        </w:rPr>
        <w:t>МСП</w:t>
      </w:r>
      <w:r w:rsidRPr="006F69DB">
        <w:rPr>
          <w:rFonts w:ascii="Times New Roman" w:hAnsi="Times New Roman" w:cs="Times New Roman"/>
          <w:sz w:val="24"/>
          <w:szCs w:val="24"/>
        </w:rPr>
        <w:t>, в случае если они состоят в одной группе лиц.</w:t>
      </w:r>
    </w:p>
    <w:p w:rsidR="00A63EFA" w:rsidRPr="006F69DB" w:rsidRDefault="00F93526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1</w:t>
      </w:r>
      <w:r w:rsidR="00A63EFA" w:rsidRPr="006F69DB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Start"/>
      <w:r w:rsidR="00A63EFA" w:rsidRPr="006F69DB">
        <w:rPr>
          <w:rFonts w:ascii="Times New Roman" w:hAnsi="Times New Roman" w:cs="Times New Roman"/>
          <w:sz w:val="24"/>
          <w:szCs w:val="24"/>
        </w:rPr>
        <w:t xml:space="preserve">В рамках планирования своей деятельности ЦПЭ в срок до 1 декабря года, предшествующего году предоставления субсидии, проводит анализ потребности </w:t>
      </w:r>
      <w:r w:rsidRPr="006F69DB">
        <w:rPr>
          <w:rFonts w:ascii="Times New Roman" w:hAnsi="Times New Roman" w:cs="Times New Roman"/>
          <w:sz w:val="24"/>
          <w:szCs w:val="24"/>
        </w:rPr>
        <w:t>С</w:t>
      </w:r>
      <w:r w:rsidR="00A63EFA" w:rsidRPr="006F69DB">
        <w:rPr>
          <w:rFonts w:ascii="Times New Roman" w:hAnsi="Times New Roman" w:cs="Times New Roman"/>
          <w:sz w:val="24"/>
          <w:szCs w:val="24"/>
        </w:rPr>
        <w:t xml:space="preserve">убъектов </w:t>
      </w:r>
      <w:r w:rsidRPr="006F69DB">
        <w:rPr>
          <w:rFonts w:ascii="Times New Roman" w:hAnsi="Times New Roman" w:cs="Times New Roman"/>
          <w:sz w:val="24"/>
          <w:szCs w:val="24"/>
        </w:rPr>
        <w:t>МСП</w:t>
      </w:r>
      <w:r w:rsidR="00A63EFA" w:rsidRPr="006F69DB">
        <w:rPr>
          <w:rFonts w:ascii="Times New Roman" w:hAnsi="Times New Roman" w:cs="Times New Roman"/>
          <w:sz w:val="24"/>
          <w:szCs w:val="24"/>
        </w:rPr>
        <w:t xml:space="preserve">, осуществляющих или планирующих осуществлять экспортную деятельность в </w:t>
      </w:r>
      <w:r w:rsidRPr="006F69DB">
        <w:rPr>
          <w:rFonts w:ascii="Times New Roman" w:hAnsi="Times New Roman" w:cs="Times New Roman"/>
          <w:sz w:val="24"/>
          <w:szCs w:val="24"/>
        </w:rPr>
        <w:t>Республике Северная Осетия-Алания</w:t>
      </w:r>
      <w:r w:rsidR="00A63EFA" w:rsidRPr="006F69DB">
        <w:rPr>
          <w:rFonts w:ascii="Times New Roman" w:hAnsi="Times New Roman" w:cs="Times New Roman"/>
          <w:sz w:val="24"/>
          <w:szCs w:val="24"/>
        </w:rPr>
        <w:t xml:space="preserve">, в получении услуг, указанных в пунктах </w:t>
      </w:r>
      <w:r w:rsidR="00A63EFA" w:rsidRPr="006F3368">
        <w:rPr>
          <w:rFonts w:ascii="Times New Roman" w:hAnsi="Times New Roman" w:cs="Times New Roman"/>
          <w:sz w:val="24"/>
          <w:szCs w:val="24"/>
        </w:rPr>
        <w:t>3.1, 3.2, 3.4 - 3.9, 5 - 8</w:t>
      </w:r>
      <w:r w:rsidR="00A63EFA" w:rsidRPr="006F69D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6F69DB">
        <w:rPr>
          <w:rFonts w:ascii="Times New Roman" w:hAnsi="Times New Roman" w:cs="Times New Roman"/>
          <w:sz w:val="24"/>
          <w:szCs w:val="24"/>
        </w:rPr>
        <w:t>его</w:t>
      </w:r>
      <w:r w:rsidR="00A63EFA" w:rsidRPr="006F69DB">
        <w:rPr>
          <w:rFonts w:ascii="Times New Roman" w:hAnsi="Times New Roman" w:cs="Times New Roman"/>
          <w:sz w:val="24"/>
          <w:szCs w:val="24"/>
        </w:rPr>
        <w:t xml:space="preserve"> </w:t>
      </w:r>
      <w:r w:rsidRPr="006F69DB">
        <w:rPr>
          <w:rFonts w:ascii="Times New Roman" w:hAnsi="Times New Roman" w:cs="Times New Roman"/>
          <w:sz w:val="24"/>
          <w:szCs w:val="24"/>
        </w:rPr>
        <w:t>СОГЛАШЕНИЯ</w:t>
      </w:r>
      <w:r w:rsidR="00A63EFA" w:rsidRPr="006F69DB">
        <w:rPr>
          <w:rFonts w:ascii="Times New Roman" w:hAnsi="Times New Roman" w:cs="Times New Roman"/>
          <w:sz w:val="24"/>
          <w:szCs w:val="24"/>
        </w:rPr>
        <w:t xml:space="preserve">, а также в участии в информационно-консультационных мероприятиях, указанных в пункте </w:t>
      </w:r>
      <w:r w:rsidR="00A63EFA" w:rsidRPr="006F3368">
        <w:rPr>
          <w:rFonts w:ascii="Times New Roman" w:hAnsi="Times New Roman" w:cs="Times New Roman"/>
          <w:sz w:val="24"/>
          <w:szCs w:val="24"/>
        </w:rPr>
        <w:t>4</w:t>
      </w:r>
      <w:r w:rsidR="00A63EFA" w:rsidRPr="006F69D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6F69DB">
        <w:rPr>
          <w:rFonts w:ascii="Times New Roman" w:hAnsi="Times New Roman" w:cs="Times New Roman"/>
          <w:sz w:val="24"/>
          <w:szCs w:val="24"/>
        </w:rPr>
        <w:t>его</w:t>
      </w:r>
      <w:r w:rsidR="00A63EFA" w:rsidRPr="006F69DB">
        <w:rPr>
          <w:rFonts w:ascii="Times New Roman" w:hAnsi="Times New Roman" w:cs="Times New Roman"/>
          <w:sz w:val="24"/>
          <w:szCs w:val="24"/>
        </w:rPr>
        <w:t xml:space="preserve"> </w:t>
      </w:r>
      <w:r w:rsidRPr="006F69DB">
        <w:rPr>
          <w:rFonts w:ascii="Times New Roman" w:hAnsi="Times New Roman" w:cs="Times New Roman"/>
          <w:sz w:val="24"/>
          <w:szCs w:val="24"/>
        </w:rPr>
        <w:t>СОГЛАШЕНИЯ</w:t>
      </w:r>
      <w:r w:rsidR="00A63EFA" w:rsidRPr="006F69D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определяет количество потенциальных запросов на будущий год;</w:t>
      </w:r>
    </w:p>
    <w:p w:rsidR="00A63EFA" w:rsidRPr="006F69DB" w:rsidRDefault="00A63EFA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- проводит оценку и предусматривает в проекте сметы на будущий финансовый период необходимый объем финансирования.</w:t>
      </w:r>
    </w:p>
    <w:p w:rsidR="00A63EFA" w:rsidRPr="006F69DB" w:rsidRDefault="00F93526" w:rsidP="00BE4A6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9DB">
        <w:rPr>
          <w:rFonts w:ascii="Times New Roman" w:hAnsi="Times New Roman" w:cs="Times New Roman"/>
          <w:sz w:val="24"/>
          <w:szCs w:val="24"/>
        </w:rPr>
        <w:t>1</w:t>
      </w:r>
      <w:r w:rsidR="00A63EFA" w:rsidRPr="006F69DB">
        <w:rPr>
          <w:rFonts w:ascii="Times New Roman" w:hAnsi="Times New Roman" w:cs="Times New Roman"/>
          <w:sz w:val="24"/>
          <w:szCs w:val="24"/>
        </w:rPr>
        <w:t xml:space="preserve">1. Информация о взаимодействии ЦПЭ с </w:t>
      </w:r>
      <w:r w:rsidRPr="006F69DB">
        <w:rPr>
          <w:rFonts w:ascii="Times New Roman" w:hAnsi="Times New Roman" w:cs="Times New Roman"/>
          <w:sz w:val="24"/>
          <w:szCs w:val="24"/>
        </w:rPr>
        <w:t>С</w:t>
      </w:r>
      <w:r w:rsidR="00A63EFA" w:rsidRPr="006F69DB">
        <w:rPr>
          <w:rFonts w:ascii="Times New Roman" w:hAnsi="Times New Roman" w:cs="Times New Roman"/>
          <w:sz w:val="24"/>
          <w:szCs w:val="24"/>
        </w:rPr>
        <w:t xml:space="preserve">убъектом </w:t>
      </w:r>
      <w:r w:rsidRPr="006F69DB">
        <w:rPr>
          <w:rFonts w:ascii="Times New Roman" w:hAnsi="Times New Roman" w:cs="Times New Roman"/>
          <w:sz w:val="24"/>
          <w:szCs w:val="24"/>
        </w:rPr>
        <w:t>МСП</w:t>
      </w:r>
      <w:r w:rsidR="00A63EFA" w:rsidRPr="006F69DB">
        <w:rPr>
          <w:rFonts w:ascii="Times New Roman" w:hAnsi="Times New Roman" w:cs="Times New Roman"/>
          <w:sz w:val="24"/>
          <w:szCs w:val="24"/>
        </w:rPr>
        <w:t>, в том числе о сроках и этапах предоставления услуги, контактах ответственно</w:t>
      </w:r>
      <w:r w:rsidRPr="006F69DB">
        <w:rPr>
          <w:rFonts w:ascii="Times New Roman" w:hAnsi="Times New Roman" w:cs="Times New Roman"/>
          <w:sz w:val="24"/>
          <w:szCs w:val="24"/>
        </w:rPr>
        <w:t>го сотрудника, отражается в ИС «</w:t>
      </w:r>
      <w:r w:rsidR="00A63EFA" w:rsidRPr="006F69DB">
        <w:rPr>
          <w:rFonts w:ascii="Times New Roman" w:hAnsi="Times New Roman" w:cs="Times New Roman"/>
          <w:sz w:val="24"/>
          <w:szCs w:val="24"/>
        </w:rPr>
        <w:t>Одно окно</w:t>
      </w:r>
      <w:r w:rsidRPr="006F69DB">
        <w:rPr>
          <w:rFonts w:ascii="Times New Roman" w:hAnsi="Times New Roman" w:cs="Times New Roman"/>
          <w:sz w:val="24"/>
          <w:szCs w:val="24"/>
        </w:rPr>
        <w:t>»</w:t>
      </w:r>
      <w:r w:rsidR="00A63EFA" w:rsidRPr="006F69DB">
        <w:rPr>
          <w:rFonts w:ascii="Times New Roman" w:hAnsi="Times New Roman" w:cs="Times New Roman"/>
          <w:sz w:val="24"/>
          <w:szCs w:val="24"/>
        </w:rPr>
        <w:t xml:space="preserve"> при наличии соответствующих функциональных возможностей в ИС </w:t>
      </w:r>
      <w:r w:rsidRPr="006F69DB">
        <w:rPr>
          <w:rFonts w:ascii="Times New Roman" w:hAnsi="Times New Roman" w:cs="Times New Roman"/>
          <w:sz w:val="24"/>
          <w:szCs w:val="24"/>
        </w:rPr>
        <w:t>«</w:t>
      </w:r>
      <w:r w:rsidR="00A63EFA" w:rsidRPr="006F69DB">
        <w:rPr>
          <w:rFonts w:ascii="Times New Roman" w:hAnsi="Times New Roman" w:cs="Times New Roman"/>
          <w:sz w:val="24"/>
          <w:szCs w:val="24"/>
        </w:rPr>
        <w:t>Одно окно</w:t>
      </w:r>
      <w:r w:rsidRPr="006F69DB">
        <w:rPr>
          <w:rFonts w:ascii="Times New Roman" w:hAnsi="Times New Roman" w:cs="Times New Roman"/>
          <w:sz w:val="24"/>
          <w:szCs w:val="24"/>
        </w:rPr>
        <w:t>»</w:t>
      </w:r>
      <w:r w:rsidR="00A63EFA" w:rsidRPr="006F69DB">
        <w:rPr>
          <w:rFonts w:ascii="Times New Roman" w:hAnsi="Times New Roman" w:cs="Times New Roman"/>
          <w:sz w:val="24"/>
          <w:szCs w:val="24"/>
        </w:rPr>
        <w:t>.</w:t>
      </w:r>
    </w:p>
    <w:p w:rsidR="007641B0" w:rsidRPr="00734BBA" w:rsidRDefault="007641B0" w:rsidP="007641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804" w:rsidRPr="00427A6C" w:rsidRDefault="00091871" w:rsidP="00091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9" w:name="dst100391"/>
      <w:bookmarkEnd w:id="219"/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000804" w:rsidRPr="00427A6C" w:rsidSect="004F314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AA" w:rsidRDefault="005627AA" w:rsidP="006A3AAD">
      <w:pPr>
        <w:spacing w:after="0" w:line="240" w:lineRule="auto"/>
      </w:pPr>
      <w:r>
        <w:separator/>
      </w:r>
    </w:p>
  </w:endnote>
  <w:endnote w:type="continuationSeparator" w:id="0">
    <w:p w:rsidR="005627AA" w:rsidRDefault="005627AA" w:rsidP="006A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331643"/>
      <w:docPartObj>
        <w:docPartGallery w:val="Page Numbers (Bottom of Page)"/>
        <w:docPartUnique/>
      </w:docPartObj>
    </w:sdtPr>
    <w:sdtEndPr/>
    <w:sdtContent>
      <w:p w:rsidR="001930ED" w:rsidRDefault="001930E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E1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930ED" w:rsidRDefault="001930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AA" w:rsidRDefault="005627AA" w:rsidP="006A3AAD">
      <w:pPr>
        <w:spacing w:after="0" w:line="240" w:lineRule="auto"/>
      </w:pPr>
      <w:r>
        <w:separator/>
      </w:r>
    </w:p>
  </w:footnote>
  <w:footnote w:type="continuationSeparator" w:id="0">
    <w:p w:rsidR="005627AA" w:rsidRDefault="005627AA" w:rsidP="006A3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3BE3"/>
    <w:multiLevelType w:val="multilevel"/>
    <w:tmpl w:val="44A845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FA56AE4"/>
    <w:multiLevelType w:val="multilevel"/>
    <w:tmpl w:val="A3D21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8E65B8"/>
    <w:multiLevelType w:val="multilevel"/>
    <w:tmpl w:val="2D6AC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48"/>
    <w:rsid w:val="00000804"/>
    <w:rsid w:val="000070CB"/>
    <w:rsid w:val="00007521"/>
    <w:rsid w:val="00012791"/>
    <w:rsid w:val="00022D72"/>
    <w:rsid w:val="00024D56"/>
    <w:rsid w:val="00030F74"/>
    <w:rsid w:val="000407EA"/>
    <w:rsid w:val="00043FFC"/>
    <w:rsid w:val="000451C9"/>
    <w:rsid w:val="00045890"/>
    <w:rsid w:val="000519C5"/>
    <w:rsid w:val="00056B05"/>
    <w:rsid w:val="000602AE"/>
    <w:rsid w:val="000603DF"/>
    <w:rsid w:val="00067E39"/>
    <w:rsid w:val="000727D0"/>
    <w:rsid w:val="000777CD"/>
    <w:rsid w:val="00077879"/>
    <w:rsid w:val="00086972"/>
    <w:rsid w:val="00091871"/>
    <w:rsid w:val="0009397E"/>
    <w:rsid w:val="000A0809"/>
    <w:rsid w:val="000B1841"/>
    <w:rsid w:val="000B1FB2"/>
    <w:rsid w:val="000B7E71"/>
    <w:rsid w:val="000C0844"/>
    <w:rsid w:val="000D0852"/>
    <w:rsid w:val="000D4227"/>
    <w:rsid w:val="000E11BB"/>
    <w:rsid w:val="000F3FB1"/>
    <w:rsid w:val="000F6AD7"/>
    <w:rsid w:val="00115D9E"/>
    <w:rsid w:val="00117062"/>
    <w:rsid w:val="00130B8A"/>
    <w:rsid w:val="00135A20"/>
    <w:rsid w:val="00136756"/>
    <w:rsid w:val="001404D9"/>
    <w:rsid w:val="001434BA"/>
    <w:rsid w:val="00143BD8"/>
    <w:rsid w:val="001440A8"/>
    <w:rsid w:val="00151678"/>
    <w:rsid w:val="00152D8C"/>
    <w:rsid w:val="00181069"/>
    <w:rsid w:val="001930ED"/>
    <w:rsid w:val="001A1CA8"/>
    <w:rsid w:val="001A263E"/>
    <w:rsid w:val="001A432A"/>
    <w:rsid w:val="001A6A21"/>
    <w:rsid w:val="001B21F2"/>
    <w:rsid w:val="001B6A89"/>
    <w:rsid w:val="001C71DA"/>
    <w:rsid w:val="001D3703"/>
    <w:rsid w:val="00200144"/>
    <w:rsid w:val="00205DBE"/>
    <w:rsid w:val="0021283E"/>
    <w:rsid w:val="00221882"/>
    <w:rsid w:val="00221EF0"/>
    <w:rsid w:val="00222CA4"/>
    <w:rsid w:val="00224048"/>
    <w:rsid w:val="002241A8"/>
    <w:rsid w:val="00245903"/>
    <w:rsid w:val="0025227F"/>
    <w:rsid w:val="002636F5"/>
    <w:rsid w:val="0027021F"/>
    <w:rsid w:val="002805B7"/>
    <w:rsid w:val="00280BDC"/>
    <w:rsid w:val="0028222F"/>
    <w:rsid w:val="00292BD0"/>
    <w:rsid w:val="00295386"/>
    <w:rsid w:val="00296FB3"/>
    <w:rsid w:val="002A6501"/>
    <w:rsid w:val="002C07C1"/>
    <w:rsid w:val="002C13E5"/>
    <w:rsid w:val="002E1509"/>
    <w:rsid w:val="002E202F"/>
    <w:rsid w:val="002E44F3"/>
    <w:rsid w:val="002F2B5D"/>
    <w:rsid w:val="00301342"/>
    <w:rsid w:val="00307BDD"/>
    <w:rsid w:val="003103CF"/>
    <w:rsid w:val="00323811"/>
    <w:rsid w:val="003253B1"/>
    <w:rsid w:val="00341E50"/>
    <w:rsid w:val="0034231E"/>
    <w:rsid w:val="00343CDA"/>
    <w:rsid w:val="0036388D"/>
    <w:rsid w:val="003709C7"/>
    <w:rsid w:val="00374C6B"/>
    <w:rsid w:val="003846FA"/>
    <w:rsid w:val="0039334B"/>
    <w:rsid w:val="003A6428"/>
    <w:rsid w:val="003B211D"/>
    <w:rsid w:val="003C11BB"/>
    <w:rsid w:val="003D0713"/>
    <w:rsid w:val="003D7336"/>
    <w:rsid w:val="003D7D25"/>
    <w:rsid w:val="003E3692"/>
    <w:rsid w:val="003E5635"/>
    <w:rsid w:val="003E5E1F"/>
    <w:rsid w:val="003E752E"/>
    <w:rsid w:val="003E78A0"/>
    <w:rsid w:val="003F09CE"/>
    <w:rsid w:val="0040595F"/>
    <w:rsid w:val="00417646"/>
    <w:rsid w:val="00427A6C"/>
    <w:rsid w:val="00433D83"/>
    <w:rsid w:val="00437D6F"/>
    <w:rsid w:val="004457E2"/>
    <w:rsid w:val="004604FA"/>
    <w:rsid w:val="004622C9"/>
    <w:rsid w:val="0046245F"/>
    <w:rsid w:val="00463271"/>
    <w:rsid w:val="00463B1D"/>
    <w:rsid w:val="0047178D"/>
    <w:rsid w:val="00474ED4"/>
    <w:rsid w:val="0048122E"/>
    <w:rsid w:val="00484CF8"/>
    <w:rsid w:val="0048593B"/>
    <w:rsid w:val="00486922"/>
    <w:rsid w:val="004872A7"/>
    <w:rsid w:val="004A0204"/>
    <w:rsid w:val="004A41AB"/>
    <w:rsid w:val="004C7902"/>
    <w:rsid w:val="004D104C"/>
    <w:rsid w:val="004E5D2F"/>
    <w:rsid w:val="004F3145"/>
    <w:rsid w:val="004F327A"/>
    <w:rsid w:val="004F384D"/>
    <w:rsid w:val="00515F30"/>
    <w:rsid w:val="00526110"/>
    <w:rsid w:val="00526AF4"/>
    <w:rsid w:val="00534163"/>
    <w:rsid w:val="0053505A"/>
    <w:rsid w:val="00537655"/>
    <w:rsid w:val="00546021"/>
    <w:rsid w:val="005472C3"/>
    <w:rsid w:val="00552D22"/>
    <w:rsid w:val="005627AA"/>
    <w:rsid w:val="00573DEB"/>
    <w:rsid w:val="00580CFC"/>
    <w:rsid w:val="00580D30"/>
    <w:rsid w:val="00590B5D"/>
    <w:rsid w:val="00595AFF"/>
    <w:rsid w:val="00596FCB"/>
    <w:rsid w:val="005A4DBC"/>
    <w:rsid w:val="005B08E0"/>
    <w:rsid w:val="005B5BB0"/>
    <w:rsid w:val="005D249C"/>
    <w:rsid w:val="005D76E2"/>
    <w:rsid w:val="005F2627"/>
    <w:rsid w:val="00601C05"/>
    <w:rsid w:val="00606224"/>
    <w:rsid w:val="00606A88"/>
    <w:rsid w:val="00606F47"/>
    <w:rsid w:val="00607B58"/>
    <w:rsid w:val="00611A19"/>
    <w:rsid w:val="00620B60"/>
    <w:rsid w:val="00627F02"/>
    <w:rsid w:val="00634139"/>
    <w:rsid w:val="006378DC"/>
    <w:rsid w:val="00654544"/>
    <w:rsid w:val="006570A6"/>
    <w:rsid w:val="00657A47"/>
    <w:rsid w:val="0066207E"/>
    <w:rsid w:val="00674FE8"/>
    <w:rsid w:val="006774DE"/>
    <w:rsid w:val="0068411D"/>
    <w:rsid w:val="00685772"/>
    <w:rsid w:val="006A3AAD"/>
    <w:rsid w:val="006C0469"/>
    <w:rsid w:val="006D0730"/>
    <w:rsid w:val="006E5CA0"/>
    <w:rsid w:val="006E6518"/>
    <w:rsid w:val="006E6BB5"/>
    <w:rsid w:val="006F20BD"/>
    <w:rsid w:val="006F23B1"/>
    <w:rsid w:val="006F3368"/>
    <w:rsid w:val="006F6900"/>
    <w:rsid w:val="006F69DB"/>
    <w:rsid w:val="00703562"/>
    <w:rsid w:val="00704D8B"/>
    <w:rsid w:val="00704FAB"/>
    <w:rsid w:val="00710DAB"/>
    <w:rsid w:val="00727A76"/>
    <w:rsid w:val="0073561D"/>
    <w:rsid w:val="00735DA5"/>
    <w:rsid w:val="00743A13"/>
    <w:rsid w:val="00744C00"/>
    <w:rsid w:val="0074757A"/>
    <w:rsid w:val="0075341B"/>
    <w:rsid w:val="00760E83"/>
    <w:rsid w:val="007641A9"/>
    <w:rsid w:val="007641B0"/>
    <w:rsid w:val="007807A5"/>
    <w:rsid w:val="007859C6"/>
    <w:rsid w:val="00790CE9"/>
    <w:rsid w:val="007947E1"/>
    <w:rsid w:val="007A2404"/>
    <w:rsid w:val="007A3489"/>
    <w:rsid w:val="007A4FCD"/>
    <w:rsid w:val="007A745A"/>
    <w:rsid w:val="007C6480"/>
    <w:rsid w:val="007D29D8"/>
    <w:rsid w:val="007D3248"/>
    <w:rsid w:val="007E2216"/>
    <w:rsid w:val="007E23BB"/>
    <w:rsid w:val="007E2F6C"/>
    <w:rsid w:val="007E5413"/>
    <w:rsid w:val="007F0085"/>
    <w:rsid w:val="007F4BF2"/>
    <w:rsid w:val="00815F2A"/>
    <w:rsid w:val="00820D94"/>
    <w:rsid w:val="0082647B"/>
    <w:rsid w:val="008350AE"/>
    <w:rsid w:val="0084155A"/>
    <w:rsid w:val="008432CB"/>
    <w:rsid w:val="00853811"/>
    <w:rsid w:val="00853971"/>
    <w:rsid w:val="00863F9E"/>
    <w:rsid w:val="008777D9"/>
    <w:rsid w:val="008808D4"/>
    <w:rsid w:val="00882617"/>
    <w:rsid w:val="00886BD9"/>
    <w:rsid w:val="008A0A07"/>
    <w:rsid w:val="008A27E2"/>
    <w:rsid w:val="008B59A0"/>
    <w:rsid w:val="008B695E"/>
    <w:rsid w:val="008C168A"/>
    <w:rsid w:val="008C1D5B"/>
    <w:rsid w:val="008C2033"/>
    <w:rsid w:val="008C7F3E"/>
    <w:rsid w:val="008D24B0"/>
    <w:rsid w:val="008E11C4"/>
    <w:rsid w:val="008E2FD9"/>
    <w:rsid w:val="008E34F7"/>
    <w:rsid w:val="008E5394"/>
    <w:rsid w:val="008F1834"/>
    <w:rsid w:val="00900D42"/>
    <w:rsid w:val="00906997"/>
    <w:rsid w:val="00930EE9"/>
    <w:rsid w:val="00935023"/>
    <w:rsid w:val="00952D60"/>
    <w:rsid w:val="00953873"/>
    <w:rsid w:val="00953D2D"/>
    <w:rsid w:val="009569D2"/>
    <w:rsid w:val="009569E7"/>
    <w:rsid w:val="009713AF"/>
    <w:rsid w:val="009730C4"/>
    <w:rsid w:val="009825D1"/>
    <w:rsid w:val="009832C7"/>
    <w:rsid w:val="00995A12"/>
    <w:rsid w:val="009A37A0"/>
    <w:rsid w:val="009B515E"/>
    <w:rsid w:val="009B59E5"/>
    <w:rsid w:val="009E7141"/>
    <w:rsid w:val="009F2BEF"/>
    <w:rsid w:val="009F3099"/>
    <w:rsid w:val="009F769B"/>
    <w:rsid w:val="00A1141A"/>
    <w:rsid w:val="00A12FD2"/>
    <w:rsid w:val="00A14EEB"/>
    <w:rsid w:val="00A21610"/>
    <w:rsid w:val="00A3593E"/>
    <w:rsid w:val="00A63EFA"/>
    <w:rsid w:val="00A64D8A"/>
    <w:rsid w:val="00A6540D"/>
    <w:rsid w:val="00A7067F"/>
    <w:rsid w:val="00A719A2"/>
    <w:rsid w:val="00A76F5A"/>
    <w:rsid w:val="00A81ACA"/>
    <w:rsid w:val="00A86C22"/>
    <w:rsid w:val="00A93CCD"/>
    <w:rsid w:val="00A95CF4"/>
    <w:rsid w:val="00A9685D"/>
    <w:rsid w:val="00A97EA4"/>
    <w:rsid w:val="00AA1A9E"/>
    <w:rsid w:val="00AA276E"/>
    <w:rsid w:val="00AB4185"/>
    <w:rsid w:val="00AC20EF"/>
    <w:rsid w:val="00AC53AF"/>
    <w:rsid w:val="00AD0E04"/>
    <w:rsid w:val="00AD1D2E"/>
    <w:rsid w:val="00AD5BF3"/>
    <w:rsid w:val="00AD6AB8"/>
    <w:rsid w:val="00AE5DE5"/>
    <w:rsid w:val="00AF2240"/>
    <w:rsid w:val="00AF244B"/>
    <w:rsid w:val="00AF797C"/>
    <w:rsid w:val="00B0026F"/>
    <w:rsid w:val="00B06D6F"/>
    <w:rsid w:val="00B1131A"/>
    <w:rsid w:val="00B12A7F"/>
    <w:rsid w:val="00B1355D"/>
    <w:rsid w:val="00B201AB"/>
    <w:rsid w:val="00B20C8A"/>
    <w:rsid w:val="00B31CAF"/>
    <w:rsid w:val="00B32C31"/>
    <w:rsid w:val="00B34F8F"/>
    <w:rsid w:val="00B3514C"/>
    <w:rsid w:val="00B509CE"/>
    <w:rsid w:val="00B50C04"/>
    <w:rsid w:val="00B521C5"/>
    <w:rsid w:val="00B61968"/>
    <w:rsid w:val="00B638F3"/>
    <w:rsid w:val="00B679DA"/>
    <w:rsid w:val="00B74880"/>
    <w:rsid w:val="00B8008F"/>
    <w:rsid w:val="00B82BAE"/>
    <w:rsid w:val="00B92D9F"/>
    <w:rsid w:val="00B967E4"/>
    <w:rsid w:val="00BA3F74"/>
    <w:rsid w:val="00BA79E1"/>
    <w:rsid w:val="00BB196A"/>
    <w:rsid w:val="00BB431E"/>
    <w:rsid w:val="00BC4772"/>
    <w:rsid w:val="00BE2A02"/>
    <w:rsid w:val="00BE4A64"/>
    <w:rsid w:val="00BE66C8"/>
    <w:rsid w:val="00BF6E6D"/>
    <w:rsid w:val="00C02056"/>
    <w:rsid w:val="00C06C17"/>
    <w:rsid w:val="00C170FC"/>
    <w:rsid w:val="00C1723E"/>
    <w:rsid w:val="00C30CD6"/>
    <w:rsid w:val="00C31B8A"/>
    <w:rsid w:val="00C32202"/>
    <w:rsid w:val="00C37B45"/>
    <w:rsid w:val="00C445BA"/>
    <w:rsid w:val="00C46636"/>
    <w:rsid w:val="00C53987"/>
    <w:rsid w:val="00C75CEA"/>
    <w:rsid w:val="00C9060F"/>
    <w:rsid w:val="00CB1871"/>
    <w:rsid w:val="00CB1B5C"/>
    <w:rsid w:val="00CC4A26"/>
    <w:rsid w:val="00CE09D6"/>
    <w:rsid w:val="00CF389D"/>
    <w:rsid w:val="00CF7D51"/>
    <w:rsid w:val="00D07F33"/>
    <w:rsid w:val="00D160B6"/>
    <w:rsid w:val="00D21C68"/>
    <w:rsid w:val="00D2440E"/>
    <w:rsid w:val="00D43900"/>
    <w:rsid w:val="00D50D2C"/>
    <w:rsid w:val="00D52866"/>
    <w:rsid w:val="00D552BC"/>
    <w:rsid w:val="00D6584E"/>
    <w:rsid w:val="00D84602"/>
    <w:rsid w:val="00D87D89"/>
    <w:rsid w:val="00D97436"/>
    <w:rsid w:val="00D9789E"/>
    <w:rsid w:val="00DA60D9"/>
    <w:rsid w:val="00DB22E2"/>
    <w:rsid w:val="00DC267A"/>
    <w:rsid w:val="00DC2CC1"/>
    <w:rsid w:val="00DD0016"/>
    <w:rsid w:val="00DD4E36"/>
    <w:rsid w:val="00DD6E96"/>
    <w:rsid w:val="00DE0326"/>
    <w:rsid w:val="00DF014D"/>
    <w:rsid w:val="00DF295D"/>
    <w:rsid w:val="00DF7D54"/>
    <w:rsid w:val="00E06032"/>
    <w:rsid w:val="00E123BD"/>
    <w:rsid w:val="00E41275"/>
    <w:rsid w:val="00E47E5F"/>
    <w:rsid w:val="00E53BBC"/>
    <w:rsid w:val="00E570D5"/>
    <w:rsid w:val="00E57FC6"/>
    <w:rsid w:val="00E63A5B"/>
    <w:rsid w:val="00E6456E"/>
    <w:rsid w:val="00E90E19"/>
    <w:rsid w:val="00EA273E"/>
    <w:rsid w:val="00EA7699"/>
    <w:rsid w:val="00EA7A02"/>
    <w:rsid w:val="00EC4A8D"/>
    <w:rsid w:val="00ED4469"/>
    <w:rsid w:val="00F2751E"/>
    <w:rsid w:val="00F415E9"/>
    <w:rsid w:val="00F50E10"/>
    <w:rsid w:val="00F511FD"/>
    <w:rsid w:val="00F71CB9"/>
    <w:rsid w:val="00F723E1"/>
    <w:rsid w:val="00F93526"/>
    <w:rsid w:val="00F94FC4"/>
    <w:rsid w:val="00FA1A17"/>
    <w:rsid w:val="00FA1F93"/>
    <w:rsid w:val="00FA574C"/>
    <w:rsid w:val="00FB3D1C"/>
    <w:rsid w:val="00FB5891"/>
    <w:rsid w:val="00FC1133"/>
    <w:rsid w:val="00FD4D9B"/>
    <w:rsid w:val="00FD6069"/>
    <w:rsid w:val="00FD7E98"/>
    <w:rsid w:val="00FD7F3A"/>
    <w:rsid w:val="00FF2EE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77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5772"/>
  </w:style>
  <w:style w:type="table" w:styleId="a5">
    <w:name w:val="Table Grid"/>
    <w:basedOn w:val="a1"/>
    <w:uiPriority w:val="39"/>
    <w:rsid w:val="00DF0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A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AAD"/>
  </w:style>
  <w:style w:type="paragraph" w:styleId="a8">
    <w:name w:val="footer"/>
    <w:basedOn w:val="a"/>
    <w:link w:val="a9"/>
    <w:uiPriority w:val="99"/>
    <w:unhideWhenUsed/>
    <w:rsid w:val="006A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AAD"/>
  </w:style>
  <w:style w:type="character" w:customStyle="1" w:styleId="aa">
    <w:name w:val="Гипертекстовая ссылка"/>
    <w:basedOn w:val="a0"/>
    <w:uiPriority w:val="99"/>
    <w:rsid w:val="00703562"/>
    <w:rPr>
      <w:color w:val="106BBE"/>
    </w:rPr>
  </w:style>
  <w:style w:type="paragraph" w:customStyle="1" w:styleId="Default">
    <w:name w:val="Default"/>
    <w:rsid w:val="00181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D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F224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5F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5398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77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5772"/>
  </w:style>
  <w:style w:type="table" w:styleId="a5">
    <w:name w:val="Table Grid"/>
    <w:basedOn w:val="a1"/>
    <w:uiPriority w:val="39"/>
    <w:rsid w:val="00DF0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A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AAD"/>
  </w:style>
  <w:style w:type="paragraph" w:styleId="a8">
    <w:name w:val="footer"/>
    <w:basedOn w:val="a"/>
    <w:link w:val="a9"/>
    <w:uiPriority w:val="99"/>
    <w:unhideWhenUsed/>
    <w:rsid w:val="006A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AAD"/>
  </w:style>
  <w:style w:type="character" w:customStyle="1" w:styleId="aa">
    <w:name w:val="Гипертекстовая ссылка"/>
    <w:basedOn w:val="a0"/>
    <w:uiPriority w:val="99"/>
    <w:rsid w:val="00703562"/>
    <w:rPr>
      <w:color w:val="106BBE"/>
    </w:rPr>
  </w:style>
  <w:style w:type="paragraph" w:customStyle="1" w:styleId="Default">
    <w:name w:val="Default"/>
    <w:rsid w:val="00181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D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F224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5F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5398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8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00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08632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280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5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4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9087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2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5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45282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ximban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i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6F9A-FAFB-437F-9E09-9BD9A7A6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11435</Words>
  <Characters>65182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Бэлочка</cp:lastModifiedBy>
  <cp:revision>8</cp:revision>
  <cp:lastPrinted>2022-04-19T12:16:00Z</cp:lastPrinted>
  <dcterms:created xsi:type="dcterms:W3CDTF">2022-04-08T14:41:00Z</dcterms:created>
  <dcterms:modified xsi:type="dcterms:W3CDTF">2022-04-20T07:59:00Z</dcterms:modified>
</cp:coreProperties>
</file>